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2AE" w:rsidRPr="00D662A4" w:rsidRDefault="004472AE" w:rsidP="004472AE">
      <w:pPr>
        <w:rPr>
          <w:rFonts w:ascii="Times New Roman" w:hAnsi="Times New Roman" w:cs="Times New Roman"/>
          <w:b/>
          <w:sz w:val="36"/>
          <w:szCs w:val="36"/>
        </w:rPr>
      </w:pPr>
    </w:p>
    <w:p w:rsidR="004472AE" w:rsidRPr="00D662A4" w:rsidRDefault="004472AE" w:rsidP="004472AE">
      <w:pPr>
        <w:pStyle w:val="a7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</w:rPr>
      </w:pPr>
      <w:r w:rsidRPr="00D662A4">
        <w:rPr>
          <w:rFonts w:ascii="Times New Roman" w:eastAsia="Times New Roman" w:hAnsi="Times New Roman" w:cs="Times New Roman"/>
          <w:b/>
        </w:rPr>
        <w:t xml:space="preserve">МИНИСТЕРСТВО ОБРАЗОВАНИЯ И НАУКИ </w:t>
      </w:r>
    </w:p>
    <w:p w:rsidR="004472AE" w:rsidRPr="00D662A4" w:rsidRDefault="004472AE" w:rsidP="004472AE">
      <w:pPr>
        <w:pStyle w:val="a7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D662A4">
        <w:rPr>
          <w:rFonts w:ascii="Times New Roman" w:eastAsia="Times New Roman" w:hAnsi="Times New Roman" w:cs="Times New Roman"/>
          <w:b/>
        </w:rPr>
        <w:t>УЛЬЯНОВСКОЙ ОБЛАСТИ</w:t>
      </w:r>
    </w:p>
    <w:p w:rsidR="004472AE" w:rsidRPr="00D662A4" w:rsidRDefault="004472AE" w:rsidP="004472AE">
      <w:pPr>
        <w:pStyle w:val="a7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D662A4">
        <w:rPr>
          <w:rFonts w:ascii="Times New Roman" w:eastAsia="Times New Roman" w:hAnsi="Times New Roman" w:cs="Times New Roman"/>
          <w:b/>
        </w:rPr>
        <w:t>ОБЛАСТНОЕ ГОСУДАРСТВЕННОЕ БЮДЖЕТНОЕ ПРОФЕССИОНАЛЬНОЕ</w:t>
      </w:r>
      <w:r w:rsidRPr="00D662A4">
        <w:rPr>
          <w:rFonts w:ascii="Times New Roman" w:hAnsi="Times New Roman" w:cs="Times New Roman"/>
          <w:b/>
        </w:rPr>
        <w:t xml:space="preserve"> </w:t>
      </w:r>
      <w:r w:rsidRPr="00D662A4">
        <w:rPr>
          <w:rFonts w:ascii="Times New Roman" w:eastAsia="Times New Roman" w:hAnsi="Times New Roman" w:cs="Times New Roman"/>
          <w:b/>
        </w:rPr>
        <w:t>ОБРАЗОВАТЕЛЬНОЕ УЧРЕЖДЕНИЕ</w:t>
      </w:r>
    </w:p>
    <w:p w:rsidR="004472AE" w:rsidRPr="00D662A4" w:rsidRDefault="004472AE" w:rsidP="004472AE">
      <w:pPr>
        <w:pStyle w:val="a7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D662A4">
        <w:rPr>
          <w:rFonts w:ascii="Times New Roman" w:eastAsia="Times New Roman" w:hAnsi="Times New Roman" w:cs="Times New Roman"/>
          <w:b/>
        </w:rPr>
        <w:t>«ПАВЛОВСКИЙ ТЕХНОЛОГИЧЕСКИЙ ТЕХНИКУМ»</w:t>
      </w:r>
    </w:p>
    <w:p w:rsidR="004472AE" w:rsidRPr="00D662A4" w:rsidRDefault="004472AE" w:rsidP="004472A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72AE" w:rsidRPr="004472AE" w:rsidRDefault="004472AE" w:rsidP="004472AE">
      <w:pPr>
        <w:ind w:firstLine="34"/>
        <w:jc w:val="center"/>
        <w:rPr>
          <w:rFonts w:ascii="Times New Roman" w:hAnsi="Times New Roman" w:cs="Times New Roman"/>
          <w:b/>
        </w:rPr>
      </w:pPr>
      <w:r w:rsidRPr="004472AE">
        <w:rPr>
          <w:rFonts w:ascii="Times New Roman" w:hAnsi="Times New Roman" w:cs="Times New Roman"/>
          <w:b/>
          <w:sz w:val="36"/>
          <w:szCs w:val="36"/>
        </w:rPr>
        <w:t>Педагогический дистанционный конкурс,</w:t>
      </w:r>
      <w:r w:rsidRPr="004472AE">
        <w:rPr>
          <w:rFonts w:ascii="Times New Roman" w:hAnsi="Times New Roman" w:cs="Times New Roman"/>
          <w:b/>
          <w:sz w:val="36"/>
          <w:szCs w:val="36"/>
        </w:rPr>
        <w:br/>
        <w:t>посвященный 75-летию Великой Победы</w:t>
      </w:r>
      <w:r w:rsidRPr="004472AE">
        <w:rPr>
          <w:rFonts w:ascii="Times New Roman" w:hAnsi="Times New Roman" w:cs="Times New Roman"/>
          <w:b/>
          <w:sz w:val="36"/>
          <w:szCs w:val="36"/>
        </w:rPr>
        <w:br/>
        <w:t xml:space="preserve"> «Я расскажу вам о войне...»</w:t>
      </w:r>
      <w:r w:rsidRPr="004472AE">
        <w:rPr>
          <w:rFonts w:ascii="Times New Roman" w:hAnsi="Times New Roman" w:cs="Times New Roman"/>
          <w:b/>
          <w:sz w:val="36"/>
          <w:szCs w:val="36"/>
        </w:rPr>
        <w:br/>
      </w:r>
    </w:p>
    <w:p w:rsidR="004472AE" w:rsidRPr="00D662A4" w:rsidRDefault="004472AE" w:rsidP="004472AE">
      <w:pPr>
        <w:spacing w:line="360" w:lineRule="auto"/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472AE" w:rsidRPr="00D662A4" w:rsidRDefault="004472AE" w:rsidP="004472AE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4472AE" w:rsidRPr="004472AE" w:rsidRDefault="004472AE" w:rsidP="004472A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72AE">
        <w:rPr>
          <w:rFonts w:ascii="Times New Roman" w:hAnsi="Times New Roman" w:cs="Times New Roman"/>
          <w:b/>
          <w:bCs/>
          <w:sz w:val="24"/>
          <w:szCs w:val="24"/>
        </w:rPr>
        <w:t>МЕТОДИЧЕСКАЯ РАЗРАБОТКА</w:t>
      </w:r>
    </w:p>
    <w:p w:rsidR="004472AE" w:rsidRPr="004472AE" w:rsidRDefault="004472AE" w:rsidP="004472A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72AE">
        <w:rPr>
          <w:rFonts w:ascii="Times New Roman" w:hAnsi="Times New Roman" w:cs="Times New Roman"/>
          <w:b/>
          <w:bCs/>
          <w:sz w:val="24"/>
          <w:szCs w:val="24"/>
        </w:rPr>
        <w:t>ВНЕУЧЕБНОГО МЕРОПРИЯТИЯ</w:t>
      </w:r>
    </w:p>
    <w:p w:rsidR="004472AE" w:rsidRDefault="00A827CB" w:rsidP="004472AE">
      <w:pPr>
        <w:spacing w:line="360" w:lineRule="auto"/>
        <w:ind w:firstLine="709"/>
        <w:contextualSpacing/>
        <w:jc w:val="center"/>
        <w:rPr>
          <w:rFonts w:cs="Times New Roman"/>
          <w:b/>
          <w:bCs/>
          <w:sz w:val="28"/>
          <w:szCs w:val="28"/>
        </w:rPr>
      </w:pPr>
      <w:r w:rsidRPr="00A827CB">
        <w:rPr>
          <w:rFonts w:cs="Times New Roman"/>
          <w:b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pt;height:119pt" fillcolor="#063" strokecolor="green">
            <v:fill r:id="rId5" o:title="Бумажный пакет" type="tile"/>
            <v:stroke r:id="rId6" o:title="ِӦ냨㍊"/>
            <v:shadow on="t" type="perspective" color="#c7dfd3" opacity="52429f" origin="-.5,-.5" offset="-26pt,-36pt" matrix="1.25,,,1.25"/>
            <v:textpath style="font-family:&quot;Times New Roman&quot;;v-text-kern:t" trim="t" fitpath="t" string="&quot;Истоки&quot;"/>
          </v:shape>
        </w:pict>
      </w:r>
    </w:p>
    <w:p w:rsidR="004472AE" w:rsidRDefault="004472AE" w:rsidP="004472AE">
      <w:pPr>
        <w:spacing w:line="360" w:lineRule="auto"/>
        <w:ind w:firstLine="709"/>
        <w:contextualSpacing/>
        <w:jc w:val="center"/>
        <w:rPr>
          <w:rFonts w:cs="Times New Roman"/>
          <w:b/>
          <w:bCs/>
          <w:sz w:val="28"/>
          <w:szCs w:val="28"/>
        </w:rPr>
      </w:pPr>
    </w:p>
    <w:p w:rsidR="004472AE" w:rsidRPr="000F37DD" w:rsidRDefault="004472AE" w:rsidP="004472AE">
      <w:pPr>
        <w:spacing w:line="360" w:lineRule="auto"/>
        <w:ind w:firstLine="709"/>
        <w:contextualSpacing/>
        <w:jc w:val="center"/>
        <w:rPr>
          <w:rFonts w:cs="Times New Roman"/>
          <w:b/>
          <w:bCs/>
          <w:i/>
          <w:sz w:val="32"/>
          <w:szCs w:val="32"/>
        </w:rPr>
      </w:pPr>
      <w:r>
        <w:rPr>
          <w:rFonts w:cs="Times New Roman"/>
          <w:b/>
          <w:bCs/>
          <w:i/>
          <w:sz w:val="32"/>
          <w:szCs w:val="32"/>
        </w:rPr>
        <w:t>проект</w:t>
      </w:r>
    </w:p>
    <w:p w:rsidR="004472AE" w:rsidRPr="004472AE" w:rsidRDefault="004472AE" w:rsidP="004472AE">
      <w:pPr>
        <w:spacing w:line="360" w:lineRule="auto"/>
        <w:contextualSpacing/>
        <w:rPr>
          <w:rFonts w:cs="Times New Roman"/>
          <w:b/>
          <w:bCs/>
          <w:sz w:val="28"/>
          <w:szCs w:val="28"/>
        </w:rPr>
      </w:pPr>
    </w:p>
    <w:p w:rsidR="004472AE" w:rsidRPr="004472AE" w:rsidRDefault="004472AE" w:rsidP="004472AE">
      <w:pPr>
        <w:spacing w:line="360" w:lineRule="auto"/>
        <w:ind w:firstLine="709"/>
        <w:contextualSpacing/>
        <w:rPr>
          <w:rFonts w:ascii="Times New Roman" w:hAnsi="Times New Roman" w:cs="Times New Roman"/>
          <w:bCs/>
          <w:i/>
          <w:sz w:val="28"/>
          <w:szCs w:val="28"/>
        </w:rPr>
      </w:pPr>
      <w:r w:rsidRPr="004472AE">
        <w:rPr>
          <w:rFonts w:ascii="Times New Roman" w:hAnsi="Times New Roman" w:cs="Times New Roman"/>
          <w:bCs/>
          <w:sz w:val="28"/>
          <w:szCs w:val="28"/>
        </w:rPr>
        <w:t>номинация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Pr="004472A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72AE">
        <w:rPr>
          <w:b/>
          <w:i/>
          <w:sz w:val="28"/>
          <w:szCs w:val="28"/>
        </w:rPr>
        <w:t>«Лучшая методическая разработка»</w:t>
      </w:r>
      <w:r w:rsidRPr="004472A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                                                        </w:t>
      </w:r>
    </w:p>
    <w:p w:rsidR="004472AE" w:rsidRDefault="004472AE" w:rsidP="004472A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4472AE" w:rsidRPr="00066241" w:rsidRDefault="004472AE" w:rsidP="004472A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66241">
        <w:rPr>
          <w:rFonts w:ascii="Times New Roman" w:hAnsi="Times New Roman" w:cs="Times New Roman"/>
          <w:bCs/>
          <w:i/>
          <w:sz w:val="28"/>
          <w:szCs w:val="28"/>
        </w:rPr>
        <w:t xml:space="preserve">     Разработали: Логинова Татьяна Владимировна, </w:t>
      </w:r>
    </w:p>
    <w:p w:rsidR="004472AE" w:rsidRPr="00066241" w:rsidRDefault="004472AE" w:rsidP="004472A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66241">
        <w:rPr>
          <w:rFonts w:ascii="Times New Roman" w:hAnsi="Times New Roman" w:cs="Times New Roman"/>
          <w:bCs/>
          <w:i/>
          <w:sz w:val="28"/>
          <w:szCs w:val="28"/>
        </w:rPr>
        <w:t xml:space="preserve">Колесникова Ирина Владимировна, </w:t>
      </w:r>
    </w:p>
    <w:p w:rsidR="004472AE" w:rsidRPr="00066241" w:rsidRDefault="004472AE" w:rsidP="004472AE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066241">
        <w:rPr>
          <w:rFonts w:ascii="Times New Roman" w:hAnsi="Times New Roman" w:cs="Times New Roman"/>
          <w:bCs/>
          <w:i/>
          <w:sz w:val="28"/>
          <w:szCs w:val="28"/>
        </w:rPr>
        <w:t>Зайцев Андрей Владимирович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06624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</w:p>
    <w:p w:rsidR="004472AE" w:rsidRPr="004472AE" w:rsidRDefault="004472AE" w:rsidP="004472A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066241">
        <w:rPr>
          <w:rFonts w:ascii="Times New Roman" w:hAnsi="Times New Roman" w:cs="Times New Roman"/>
          <w:bCs/>
          <w:i/>
          <w:sz w:val="28"/>
          <w:szCs w:val="28"/>
        </w:rPr>
        <w:t xml:space="preserve">                                                                 </w:t>
      </w:r>
    </w:p>
    <w:p w:rsidR="004472AE" w:rsidRPr="00D662A4" w:rsidRDefault="004472AE" w:rsidP="004472A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2A4">
        <w:rPr>
          <w:rFonts w:ascii="Times New Roman" w:hAnsi="Times New Roman" w:cs="Times New Roman"/>
          <w:b/>
          <w:bCs/>
          <w:sz w:val="28"/>
          <w:szCs w:val="28"/>
        </w:rPr>
        <w:t>Павловка</w:t>
      </w:r>
    </w:p>
    <w:p w:rsidR="004472AE" w:rsidRPr="00D662A4" w:rsidRDefault="004472AE" w:rsidP="004472AE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2020.</w:t>
      </w:r>
    </w:p>
    <w:p w:rsidR="004472AE" w:rsidRDefault="004472AE" w:rsidP="004472AE">
      <w:pPr>
        <w:spacing w:line="360" w:lineRule="auto"/>
        <w:rPr>
          <w:rFonts w:cs="Times New Roman"/>
          <w:b/>
          <w:sz w:val="28"/>
          <w:szCs w:val="28"/>
        </w:rPr>
      </w:pPr>
    </w:p>
    <w:p w:rsidR="004472AE" w:rsidRPr="00D662A4" w:rsidRDefault="004472AE" w:rsidP="004472AE">
      <w:pPr>
        <w:spacing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C573BA">
        <w:rPr>
          <w:rFonts w:cs="Times New Roman"/>
          <w:b/>
          <w:sz w:val="28"/>
          <w:szCs w:val="28"/>
        </w:rPr>
        <w:t>ПОЯСНИТЕЛЬНАЯ ЗАПИСКА</w:t>
      </w:r>
      <w:r>
        <w:rPr>
          <w:rFonts w:cs="Times New Roman"/>
          <w:b/>
          <w:sz w:val="28"/>
          <w:szCs w:val="28"/>
        </w:rPr>
        <w:t>.</w:t>
      </w:r>
    </w:p>
    <w:p w:rsidR="004472AE" w:rsidRPr="00D662A4" w:rsidRDefault="004472AE" w:rsidP="004472AE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62A4">
        <w:rPr>
          <w:color w:val="000000"/>
          <w:sz w:val="28"/>
          <w:szCs w:val="28"/>
        </w:rPr>
        <w:t xml:space="preserve">Современные тенденции и стремительные перемены в социуме приводят к осознанию того, что современные дети должны знать и уметь много больше, поэтому постоянной заботой педагогов является выбор наиболее эффективных средств обучения и воспитания. Перед педагогами стоит задача уже в дошкольном возрасте закладывать позиции самостоятельности, активности, инициативности в поиске ответов на вопросы, систематизировать информацию, использовать полученные знания, умения и навыки в играх и практической деятельности. Эта задача актуальна и среди студенческой среды. </w:t>
      </w:r>
    </w:p>
    <w:p w:rsidR="004472AE" w:rsidRPr="00D662A4" w:rsidRDefault="004472AE" w:rsidP="004472AE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D662A4">
        <w:rPr>
          <w:color w:val="000000"/>
          <w:sz w:val="28"/>
          <w:szCs w:val="28"/>
        </w:rPr>
        <w:t>Самостоятельно студент  не всегда может найти ответ на все интересующие его вопросы – ему помогают педагоги и родители. Для того чтобы поиск ответов на все интересующие его вопросы был наиболее интересным, необходимо найти такой метод, который отвечал бы всем необходимым требованиям: был интересен молодому человеку  и объединял в одно образовательное пространство педагогов, детей и родителей, научил работать в коллективе, сотрудничать, планировать свою работу. Именно проектная деятельность может связать процесс воспитания и обучения с реальными событиями из жизни ребенка, а также заинтересовать его, вовлечь в эту деятельность.</w:t>
      </w:r>
    </w:p>
    <w:p w:rsidR="004472AE" w:rsidRPr="00D662A4" w:rsidRDefault="004472AE" w:rsidP="004472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2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выбрав проектную  деятельность  в студенческой среде,  педагоги ОГБПОУ ТТП определили  способ достижения дидактической цели через детальную разработку проблемы (технологию), которая должна завершиться вполне реальным, осязаемым практическим результатом, оформленным тем или иным образом.  В этом заключается новизна  методической работы среди молодёжи.</w:t>
      </w:r>
    </w:p>
    <w:p w:rsidR="004472AE" w:rsidRDefault="004472AE" w:rsidP="004472AE">
      <w:pPr>
        <w:spacing w:line="36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Актуальность </w:t>
      </w:r>
      <w:r>
        <w:rPr>
          <w:rFonts w:ascii="TimesNewRomanPSMT" w:hAnsi="TimesNewRomanPSMT"/>
          <w:color w:val="000000"/>
          <w:sz w:val="28"/>
          <w:szCs w:val="28"/>
        </w:rPr>
        <w:t xml:space="preserve">разработки определена тем, что одной из важнейших задач образования в настоящее время является освоение детьми духовных ценностей, накопленных человечеством. Уровень </w:t>
      </w:r>
      <w:r>
        <w:rPr>
          <w:rFonts w:ascii="TimesNewRomanPSMT" w:hAnsi="TimesNewRomanPSMT"/>
          <w:color w:val="000000"/>
          <w:sz w:val="28"/>
          <w:szCs w:val="28"/>
        </w:rPr>
        <w:lastRenderedPageBreak/>
        <w:t xml:space="preserve">нравственности человека отражается на его поведении, которое контролируется его внутренними побуждениями, собственными взглядами и убеждениями. Выработка таких взглядов, убеждений и привычек составляет сущность нравственного воспитания. </w:t>
      </w:r>
    </w:p>
    <w:p w:rsidR="004472AE" w:rsidRPr="00D662A4" w:rsidRDefault="004472AE" w:rsidP="004472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2AE" w:rsidRPr="00D662A4" w:rsidRDefault="004472AE" w:rsidP="004472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72AE" w:rsidRPr="00E72B4E" w:rsidRDefault="004472AE" w:rsidP="004472A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E72B4E">
        <w:rPr>
          <w:rFonts w:ascii="Times New Roman" w:hAnsi="Times New Roman" w:cs="Times New Roman"/>
          <w:b/>
          <w:sz w:val="36"/>
          <w:szCs w:val="36"/>
        </w:rPr>
        <w:lastRenderedPageBreak/>
        <w:t>Проект</w:t>
      </w:r>
      <w:r w:rsidRPr="00E72B4E">
        <w:rPr>
          <w:rFonts w:ascii="Times New Roman" w:hAnsi="Times New Roman" w:cs="Times New Roman"/>
          <w:sz w:val="28"/>
          <w:szCs w:val="28"/>
        </w:rPr>
        <w:t xml:space="preserve"> </w:t>
      </w:r>
      <w:r w:rsidRPr="00E72B4E">
        <w:rPr>
          <w:rFonts w:ascii="Times New Roman" w:hAnsi="Times New Roman" w:cs="Times New Roman"/>
          <w:b/>
          <w:i/>
          <w:sz w:val="44"/>
          <w:szCs w:val="44"/>
        </w:rPr>
        <w:t>«</w:t>
      </w:r>
      <w:r>
        <w:rPr>
          <w:rFonts w:ascii="Times New Roman" w:hAnsi="Times New Roman" w:cs="Times New Roman"/>
          <w:b/>
          <w:i/>
          <w:sz w:val="44"/>
          <w:szCs w:val="44"/>
        </w:rPr>
        <w:t>Истоки</w:t>
      </w:r>
      <w:r w:rsidRPr="00E72B4E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4472AE" w:rsidRPr="00E72B4E" w:rsidRDefault="004472AE" w:rsidP="004472A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472AE" w:rsidRPr="00E72B4E" w:rsidRDefault="004472AE" w:rsidP="004472AE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B4E">
        <w:rPr>
          <w:rFonts w:ascii="Times New Roman" w:hAnsi="Times New Roman" w:cs="Times New Roman"/>
          <w:b/>
          <w:sz w:val="32"/>
          <w:szCs w:val="32"/>
        </w:rPr>
        <w:t>Основная идея проекта</w:t>
      </w:r>
      <w:r w:rsidRPr="00E72B4E">
        <w:rPr>
          <w:rFonts w:ascii="Times New Roman" w:hAnsi="Times New Roman" w:cs="Times New Roman"/>
          <w:sz w:val="28"/>
          <w:szCs w:val="28"/>
        </w:rPr>
        <w:t>:</w:t>
      </w:r>
    </w:p>
    <w:p w:rsidR="004472AE" w:rsidRPr="00E72B4E" w:rsidRDefault="004472AE" w:rsidP="004472AE">
      <w:pPr>
        <w:jc w:val="both"/>
        <w:rPr>
          <w:rFonts w:ascii="Times New Roman" w:hAnsi="Times New Roman" w:cs="Times New Roman"/>
          <w:sz w:val="28"/>
          <w:szCs w:val="28"/>
        </w:rPr>
      </w:pPr>
      <w:r w:rsidRPr="00E72B4E">
        <w:rPr>
          <w:rFonts w:ascii="Times New Roman" w:hAnsi="Times New Roman" w:cs="Times New Roman"/>
          <w:sz w:val="28"/>
          <w:szCs w:val="28"/>
        </w:rPr>
        <w:t xml:space="preserve">сохранение памяти об участниках </w:t>
      </w:r>
      <w:r>
        <w:rPr>
          <w:rFonts w:ascii="Times New Roman" w:hAnsi="Times New Roman" w:cs="Times New Roman"/>
          <w:sz w:val="28"/>
          <w:szCs w:val="28"/>
        </w:rPr>
        <w:t xml:space="preserve">и свидетелях </w:t>
      </w:r>
      <w:r w:rsidRPr="00E72B4E">
        <w:rPr>
          <w:rFonts w:ascii="Times New Roman" w:hAnsi="Times New Roman" w:cs="Times New Roman"/>
          <w:sz w:val="28"/>
          <w:szCs w:val="28"/>
        </w:rPr>
        <w:t xml:space="preserve">Великой Отечественной войны 1941-1945 годов через организацию и проведение </w:t>
      </w:r>
      <w:r>
        <w:rPr>
          <w:rFonts w:ascii="Times New Roman" w:hAnsi="Times New Roman" w:cs="Times New Roman"/>
          <w:sz w:val="28"/>
          <w:szCs w:val="28"/>
        </w:rPr>
        <w:t xml:space="preserve">поисковой  и исследовательской работы со студентами.  </w:t>
      </w:r>
    </w:p>
    <w:p w:rsidR="004472AE" w:rsidRDefault="004472AE" w:rsidP="004472AE">
      <w:pPr>
        <w:tabs>
          <w:tab w:val="left" w:pos="851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</w:t>
      </w:r>
      <w:r w:rsidRPr="00E72B4E">
        <w:rPr>
          <w:rFonts w:ascii="Times New Roman" w:hAnsi="Times New Roman" w:cs="Times New Roman"/>
          <w:b/>
          <w:sz w:val="32"/>
          <w:szCs w:val="32"/>
        </w:rPr>
        <w:t xml:space="preserve"> проекта:</w:t>
      </w:r>
    </w:p>
    <w:p w:rsidR="004472AE" w:rsidRPr="00B91752" w:rsidRDefault="004472AE" w:rsidP="004472AE">
      <w:pPr>
        <w:pStyle w:val="a4"/>
        <w:numPr>
          <w:ilvl w:val="0"/>
          <w:numId w:val="6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25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реализация комплекса мероприятий, направленных на формирование </w:t>
      </w:r>
      <w:r w:rsidRPr="00B91752">
        <w:rPr>
          <w:rFonts w:ascii="Times New Roman" w:hAnsi="Times New Roman" w:cs="Times New Roman"/>
          <w:sz w:val="28"/>
          <w:szCs w:val="28"/>
        </w:rPr>
        <w:t>чувства гордости за свою семью, свой народ, свою страну, устойчивого          интереса, неискажённых знаний об истории Великой Отечественной войны, воспитания  чувства гражданственности, уважения и бережного отношения к героическому подвигу народа в годы войны, воспитание исторической памяти.</w:t>
      </w:r>
    </w:p>
    <w:p w:rsidR="004472AE" w:rsidRPr="00A0251F" w:rsidRDefault="004472AE" w:rsidP="004472AE">
      <w:pPr>
        <w:rPr>
          <w:rFonts w:ascii="Times New Roman" w:hAnsi="Times New Roman" w:cs="Times New Roman"/>
          <w:b/>
          <w:sz w:val="32"/>
          <w:szCs w:val="32"/>
        </w:rPr>
      </w:pPr>
      <w:r w:rsidRPr="00E72B4E">
        <w:rPr>
          <w:rFonts w:ascii="Times New Roman" w:hAnsi="Times New Roman" w:cs="Times New Roman"/>
          <w:b/>
          <w:sz w:val="32"/>
          <w:szCs w:val="32"/>
        </w:rPr>
        <w:t>Задачи проекта:</w:t>
      </w:r>
    </w:p>
    <w:p w:rsidR="004472AE" w:rsidRDefault="004472AE" w:rsidP="004472A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>побудить студентов, их родителей  заняться  самостоятельными исследованиями истории Велик</w:t>
      </w:r>
      <w:r>
        <w:rPr>
          <w:rFonts w:ascii="Times New Roman" w:hAnsi="Times New Roman" w:cs="Times New Roman"/>
          <w:sz w:val="28"/>
          <w:szCs w:val="28"/>
        </w:rPr>
        <w:t xml:space="preserve">ой Отечественной войны в историях </w:t>
      </w:r>
    </w:p>
    <w:p w:rsidR="004472AE" w:rsidRDefault="004472AE" w:rsidP="004472AE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 xml:space="preserve"> их семей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72AE" w:rsidRDefault="004472AE" w:rsidP="004472A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 xml:space="preserve"> создать условия для поисковой и  исследовательской работы по военно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A0251F">
        <w:rPr>
          <w:rFonts w:ascii="Times New Roman" w:hAnsi="Times New Roman" w:cs="Times New Roman"/>
          <w:sz w:val="28"/>
          <w:szCs w:val="28"/>
        </w:rPr>
        <w:t>исторической тематике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72AE" w:rsidRDefault="004472AE" w:rsidP="004472A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>расширить возможности  по включению подростков  в развивающую образовательную и воспитательную среду и формированию самостоятельной зрелой личности, способной творчески реализовать свой жизненный замысел с опорой на внутренние ресурсы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72AE" w:rsidRDefault="004472AE" w:rsidP="004472A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>привлечь к поисковой работе общественность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72AE" w:rsidRDefault="004472AE" w:rsidP="004472A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 xml:space="preserve">выбрать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 w:rsidRPr="00A0251F">
        <w:rPr>
          <w:rFonts w:ascii="Times New Roman" w:hAnsi="Times New Roman" w:cs="Times New Roman"/>
          <w:sz w:val="28"/>
          <w:szCs w:val="28"/>
        </w:rPr>
        <w:t xml:space="preserve"> для практического изучения 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72AE" w:rsidRDefault="004472AE" w:rsidP="004472A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>распределить обязанности по выполнению проекта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72AE" w:rsidRDefault="004472AE" w:rsidP="004472A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>разработать формы представления результатов проекта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72AE" w:rsidRPr="00A0251F" w:rsidRDefault="004472AE" w:rsidP="004472AE">
      <w:pPr>
        <w:pStyle w:val="a4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251F">
        <w:rPr>
          <w:rFonts w:ascii="Times New Roman" w:hAnsi="Times New Roman" w:cs="Times New Roman"/>
          <w:sz w:val="28"/>
          <w:szCs w:val="28"/>
        </w:rPr>
        <w:t>оформить материалы проекта и подготовить к презентации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2AE" w:rsidRDefault="004472AE" w:rsidP="004472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2AE" w:rsidRPr="0044683D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  <w:r w:rsidRPr="0044683D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4472AE" w:rsidRPr="00785210" w:rsidRDefault="004472AE" w:rsidP="004472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72AE" w:rsidRPr="00C9713E" w:rsidRDefault="004472AE" w:rsidP="004472AE">
      <w:pPr>
        <w:pStyle w:val="a3"/>
        <w:jc w:val="right"/>
        <w:rPr>
          <w:sz w:val="24"/>
          <w:szCs w:val="24"/>
        </w:rPr>
      </w:pPr>
      <w:r w:rsidRPr="00C9713E">
        <w:rPr>
          <w:sz w:val="24"/>
          <w:szCs w:val="24"/>
        </w:rPr>
        <w:t xml:space="preserve">«Надо знать прошлое, </w:t>
      </w:r>
    </w:p>
    <w:p w:rsidR="004472AE" w:rsidRPr="00C9713E" w:rsidRDefault="004472AE" w:rsidP="004472AE">
      <w:pPr>
        <w:pStyle w:val="a3"/>
        <w:jc w:val="right"/>
        <w:rPr>
          <w:sz w:val="24"/>
          <w:szCs w:val="24"/>
        </w:rPr>
      </w:pPr>
      <w:r w:rsidRPr="00C9713E">
        <w:rPr>
          <w:sz w:val="24"/>
          <w:szCs w:val="24"/>
        </w:rPr>
        <w:t xml:space="preserve">чтобы понимать настоящее </w:t>
      </w:r>
    </w:p>
    <w:p w:rsidR="004472AE" w:rsidRPr="00C9713E" w:rsidRDefault="004472AE" w:rsidP="004472AE">
      <w:pPr>
        <w:pStyle w:val="a3"/>
        <w:jc w:val="right"/>
        <w:rPr>
          <w:sz w:val="24"/>
          <w:szCs w:val="24"/>
        </w:rPr>
      </w:pPr>
      <w:r w:rsidRPr="00C9713E">
        <w:rPr>
          <w:sz w:val="24"/>
          <w:szCs w:val="24"/>
        </w:rPr>
        <w:t>и предвидеть будущее»</w:t>
      </w:r>
    </w:p>
    <w:p w:rsidR="004472AE" w:rsidRPr="00C9713E" w:rsidRDefault="004472AE" w:rsidP="004472AE">
      <w:pPr>
        <w:jc w:val="right"/>
        <w:rPr>
          <w:rFonts w:ascii="Times New Roman" w:hAnsi="Times New Roman" w:cs="Times New Roman"/>
          <w:sz w:val="24"/>
          <w:szCs w:val="24"/>
        </w:rPr>
      </w:pPr>
      <w:r w:rsidRPr="00C9713E">
        <w:rPr>
          <w:rFonts w:ascii="Times New Roman" w:hAnsi="Times New Roman" w:cs="Times New Roman"/>
          <w:sz w:val="24"/>
          <w:szCs w:val="24"/>
        </w:rPr>
        <w:t>В.Г. Белинский</w:t>
      </w:r>
    </w:p>
    <w:p w:rsidR="004472AE" w:rsidRDefault="004472AE" w:rsidP="00447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785210">
        <w:rPr>
          <w:rFonts w:ascii="Times New Roman" w:hAnsi="Times New Roman" w:cs="Times New Roman"/>
          <w:sz w:val="28"/>
          <w:szCs w:val="28"/>
        </w:rPr>
        <w:t xml:space="preserve">опрос о том, какую переломную роль </w:t>
      </w:r>
      <w:r>
        <w:rPr>
          <w:rFonts w:ascii="Times New Roman" w:hAnsi="Times New Roman" w:cs="Times New Roman"/>
          <w:sz w:val="28"/>
          <w:szCs w:val="28"/>
        </w:rPr>
        <w:t>играет</w:t>
      </w:r>
      <w:r w:rsidRPr="00785210">
        <w:rPr>
          <w:rFonts w:ascii="Times New Roman" w:hAnsi="Times New Roman" w:cs="Times New Roman"/>
          <w:sz w:val="28"/>
          <w:szCs w:val="28"/>
        </w:rPr>
        <w:t xml:space="preserve"> война в жизни общества, </w:t>
      </w:r>
      <w:r>
        <w:rPr>
          <w:rFonts w:ascii="Times New Roman" w:hAnsi="Times New Roman" w:cs="Times New Roman"/>
          <w:sz w:val="28"/>
          <w:szCs w:val="28"/>
        </w:rPr>
        <w:t xml:space="preserve">и каждой отдельной семьи остаётся актуальным во все времена. </w:t>
      </w:r>
      <w:r w:rsidRPr="00785210">
        <w:rPr>
          <w:rFonts w:ascii="Times New Roman" w:hAnsi="Times New Roman" w:cs="Times New Roman"/>
          <w:sz w:val="28"/>
          <w:szCs w:val="28"/>
        </w:rPr>
        <w:t xml:space="preserve"> Война отделяет одно поколение от другого, меняет смысл и векторы жизни, представления об успешной, значимой или потерянной биографии, смещает ценности, меняет авторитетов и кумиров. Она вторгается в ритм и график жизни каждого человека, приучая делить своё время на то, что было «до войны» и «после»… Кто-то скажет, что разве можно понять и передать ощущения трагедий и побед тех лет, если не пришлось самим пережить это испытание. Но мы в какой-то момент поняли, что, несмотря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85210">
        <w:rPr>
          <w:rFonts w:ascii="Times New Roman" w:hAnsi="Times New Roman" w:cs="Times New Roman"/>
          <w:sz w:val="28"/>
          <w:szCs w:val="28"/>
        </w:rPr>
        <w:t xml:space="preserve"> на  почти </w:t>
      </w:r>
      <w:r>
        <w:rPr>
          <w:rFonts w:ascii="Times New Roman" w:hAnsi="Times New Roman" w:cs="Times New Roman"/>
          <w:sz w:val="28"/>
          <w:szCs w:val="28"/>
        </w:rPr>
        <w:t>74</w:t>
      </w:r>
      <w:r w:rsidRPr="007852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proofErr w:type="gramStart"/>
      <w:r w:rsidRPr="00785210">
        <w:rPr>
          <w:rFonts w:ascii="Times New Roman" w:hAnsi="Times New Roman" w:cs="Times New Roman"/>
          <w:sz w:val="28"/>
          <w:szCs w:val="28"/>
        </w:rPr>
        <w:t>прошедших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5210">
        <w:rPr>
          <w:rFonts w:ascii="Times New Roman" w:hAnsi="Times New Roman" w:cs="Times New Roman"/>
          <w:sz w:val="28"/>
          <w:szCs w:val="28"/>
        </w:rPr>
        <w:t>после 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5210">
        <w:rPr>
          <w:rFonts w:ascii="Times New Roman" w:hAnsi="Times New Roman" w:cs="Times New Roman"/>
          <w:sz w:val="28"/>
          <w:szCs w:val="28"/>
        </w:rPr>
        <w:t>переломного для всего человечества исторического события,</w:t>
      </w:r>
      <w:r>
        <w:rPr>
          <w:rFonts w:ascii="Times New Roman" w:hAnsi="Times New Roman" w:cs="Times New Roman"/>
          <w:sz w:val="28"/>
          <w:szCs w:val="28"/>
        </w:rPr>
        <w:t xml:space="preserve">  как Великая Отечественная война, </w:t>
      </w:r>
      <w:r w:rsidRPr="00785210">
        <w:rPr>
          <w:rFonts w:ascii="Times New Roman" w:hAnsi="Times New Roman" w:cs="Times New Roman"/>
          <w:sz w:val="28"/>
          <w:szCs w:val="28"/>
        </w:rPr>
        <w:t xml:space="preserve"> не хотим и не должны оставаться безучастными сторонними наблюдателями. Наш священный долг – сохранить историю о боевых</w:t>
      </w:r>
      <w:r>
        <w:rPr>
          <w:rFonts w:ascii="Times New Roman" w:hAnsi="Times New Roman" w:cs="Times New Roman"/>
          <w:sz w:val="28"/>
          <w:szCs w:val="28"/>
        </w:rPr>
        <w:t xml:space="preserve"> и трудовых </w:t>
      </w:r>
      <w:r w:rsidRPr="00785210">
        <w:rPr>
          <w:rFonts w:ascii="Times New Roman" w:hAnsi="Times New Roman" w:cs="Times New Roman"/>
          <w:sz w:val="28"/>
          <w:szCs w:val="28"/>
        </w:rPr>
        <w:t xml:space="preserve"> подвигах самого несокрушимого в мире народа. </w:t>
      </w:r>
      <w:r>
        <w:rPr>
          <w:rFonts w:ascii="Times New Roman" w:hAnsi="Times New Roman" w:cs="Times New Roman"/>
          <w:sz w:val="28"/>
          <w:szCs w:val="28"/>
        </w:rPr>
        <w:t xml:space="preserve">У Роберта Рождественского, советского поэта, ребёнком пережившего войну,   есть слова: </w:t>
      </w:r>
    </w:p>
    <w:p w:rsidR="004472AE" w:rsidRPr="006866C9" w:rsidRDefault="004472AE" w:rsidP="004472AE">
      <w:pPr>
        <w:pStyle w:val="a3"/>
        <w:spacing w:line="360" w:lineRule="auto"/>
        <w:jc w:val="center"/>
        <w:rPr>
          <w:sz w:val="28"/>
          <w:szCs w:val="28"/>
          <w:lang w:eastAsia="ru-RU"/>
        </w:rPr>
      </w:pPr>
      <w:r w:rsidRPr="00390E05">
        <w:rPr>
          <w:sz w:val="28"/>
          <w:szCs w:val="28"/>
          <w:lang w:eastAsia="ru-RU"/>
        </w:rPr>
        <w:t>Эта память – верьте, люди, -</w:t>
      </w:r>
      <w:r w:rsidRPr="00390E05">
        <w:rPr>
          <w:color w:val="4C4C4C"/>
          <w:sz w:val="28"/>
          <w:szCs w:val="28"/>
          <w:lang w:eastAsia="ru-RU"/>
        </w:rPr>
        <w:br/>
      </w:r>
      <w:r w:rsidRPr="00390E05">
        <w:rPr>
          <w:sz w:val="28"/>
          <w:szCs w:val="28"/>
          <w:lang w:eastAsia="ru-RU"/>
        </w:rPr>
        <w:t>Всей земле нужна.</w:t>
      </w:r>
      <w:r w:rsidRPr="00390E05">
        <w:rPr>
          <w:color w:val="4C4C4C"/>
          <w:sz w:val="28"/>
          <w:szCs w:val="28"/>
          <w:lang w:eastAsia="ru-RU"/>
        </w:rPr>
        <w:br/>
      </w:r>
      <w:r w:rsidRPr="00390E05">
        <w:rPr>
          <w:sz w:val="28"/>
          <w:szCs w:val="28"/>
          <w:lang w:eastAsia="ru-RU"/>
        </w:rPr>
        <w:t>Если мы войну забудем,</w:t>
      </w:r>
      <w:r w:rsidRPr="00390E05">
        <w:rPr>
          <w:color w:val="4C4C4C"/>
          <w:sz w:val="28"/>
          <w:szCs w:val="28"/>
          <w:lang w:eastAsia="ru-RU"/>
        </w:rPr>
        <w:br/>
      </w:r>
      <w:r w:rsidRPr="00390E05">
        <w:rPr>
          <w:sz w:val="28"/>
          <w:szCs w:val="28"/>
          <w:lang w:eastAsia="ru-RU"/>
        </w:rPr>
        <w:t>Вновь придёт война.</w:t>
      </w:r>
      <w:r w:rsidRPr="00390E05">
        <w:rPr>
          <w:color w:val="4C4C4C"/>
          <w:sz w:val="28"/>
          <w:szCs w:val="28"/>
          <w:lang w:eastAsia="ru-RU"/>
        </w:rPr>
        <w:br/>
      </w:r>
      <w:r w:rsidRPr="00785210">
        <w:rPr>
          <w:sz w:val="28"/>
          <w:szCs w:val="28"/>
        </w:rPr>
        <w:t xml:space="preserve">Время войны уходит всё дальше. И это, конечно, хорошо, потому что с этим временем уходят и тяжкие мысли о несправедливости, молодости, прошедшей в боях и лишениях, обманах и рухнувших надеждах. Ничего не поделаешь, но уходят и те, кто сохранил наше Отечество от зависимости и порабощения. </w:t>
      </w:r>
      <w:r>
        <w:rPr>
          <w:sz w:val="28"/>
          <w:szCs w:val="28"/>
        </w:rPr>
        <w:t xml:space="preserve">В настоящее время определёнными силами  </w:t>
      </w:r>
      <w:r>
        <w:rPr>
          <w:sz w:val="28"/>
          <w:szCs w:val="28"/>
        </w:rPr>
        <w:lastRenderedPageBreak/>
        <w:t xml:space="preserve">всё настойчивее предпринимаются попытки пересмотреть историю Великой Отечественной войны. </w:t>
      </w:r>
      <w:r w:rsidRPr="00785210">
        <w:rPr>
          <w:sz w:val="28"/>
          <w:szCs w:val="28"/>
        </w:rPr>
        <w:t>Мы пытаемся внести свой, пусть и маленький, вклад, чтобы память о времени, судьбах, простых семейных историях не исчезала и не предавалась забвению. Ф. Абрамов сказал: «Народ умирает, когда становится населением. А населением он становится тогда, когда забывает свою историю». Мы не хотим умереть!  Мы не забудем свою историю!</w:t>
      </w:r>
    </w:p>
    <w:p w:rsidR="004472AE" w:rsidRPr="00DD7B56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Целевая аудитория:  </w:t>
      </w:r>
      <w:r w:rsidRPr="00DD7B5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Подростки, молодёжь студенческого возраста, взрослое население.</w:t>
      </w:r>
    </w:p>
    <w:p w:rsidR="004472AE" w:rsidRPr="00785210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Сроки реализации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 2018 года – май  2020 года.</w:t>
      </w:r>
    </w:p>
    <w:p w:rsidR="004472AE" w:rsidRDefault="004472AE" w:rsidP="004472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 действуем.</w:t>
      </w:r>
    </w:p>
    <w:p w:rsidR="004472AE" w:rsidRDefault="004472AE" w:rsidP="004472A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83D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реализации комплекса мероприяти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направленных на осуществление проекта,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 студенческого  коллектива  Павловского технологического техникума проводилась по трём этапам: </w:t>
      </w:r>
    </w:p>
    <w:p w:rsidR="004472AE" w:rsidRDefault="004472AE" w:rsidP="004472A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 – подготовительный;</w:t>
      </w:r>
    </w:p>
    <w:p w:rsidR="004472AE" w:rsidRDefault="004472AE" w:rsidP="004472A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472AE" w:rsidRPr="00BA2E06" w:rsidRDefault="004472AE" w:rsidP="004472AE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действий и подведение итогов.</w:t>
      </w:r>
    </w:p>
    <w:p w:rsidR="004472AE" w:rsidRPr="00BA2E06" w:rsidRDefault="004472AE" w:rsidP="004472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этапе были распределены обязанности и сформированы рабочие группы: </w:t>
      </w:r>
    </w:p>
    <w:p w:rsidR="004472AE" w:rsidRPr="00BA2E06" w:rsidRDefault="004472AE" w:rsidP="004472AE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Pr="00BA2E06" w:rsidRDefault="004472AE" w:rsidP="004472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«Исследователи»</w:t>
      </w:r>
    </w:p>
    <w:p w:rsidR="004472AE" w:rsidRPr="00BA2E06" w:rsidRDefault="004472AE" w:rsidP="004472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«Теоретики»</w:t>
      </w:r>
    </w:p>
    <w:p w:rsidR="004472AE" w:rsidRPr="00BA2E06" w:rsidRDefault="004472AE" w:rsidP="004472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«Практики»</w:t>
      </w:r>
    </w:p>
    <w:p w:rsidR="004472AE" w:rsidRPr="00BA2E06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 – подготовительном </w:t>
      </w: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разворачивает свою деятельность группа «Исследователи».</w:t>
      </w:r>
    </w:p>
    <w:p w:rsidR="004472AE" w:rsidRPr="001701E7" w:rsidRDefault="004472AE" w:rsidP="004472A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01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рассмотрен ряд документов, предполагающих создание благоприятных условий для духовного, нравственного, умственного развития ребёнка. </w:t>
      </w:r>
    </w:p>
    <w:p w:rsidR="004472AE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создана нормативно – 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вая база для реализации проекта, которая включила в себя: </w:t>
      </w:r>
    </w:p>
    <w:p w:rsidR="004472AE" w:rsidRPr="00BA2E06" w:rsidRDefault="004472AE" w:rsidP="004472A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Всеобщая Декларация прав человека.</w:t>
      </w:r>
    </w:p>
    <w:p w:rsidR="004472AE" w:rsidRPr="003700EA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Статья 22: Общество, в котором вы живете, должно помочь вам получить развитие и использовать наилучшие преимущества (культура, </w:t>
      </w: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работа, социальное обеспечение, которые обеспечиваются всем живущим в вашей стране).</w:t>
      </w:r>
    </w:p>
    <w:p w:rsidR="004472AE" w:rsidRPr="00BA2E06" w:rsidRDefault="004472AE" w:rsidP="004472A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2E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Декларация прав ребенка.</w:t>
      </w:r>
    </w:p>
    <w:p w:rsidR="004472AE" w:rsidRPr="003700EA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2: Ребенку законом и другими средствами должна быть обеспечена специальная защита и предоставлены возможности и благоприятные условия, которые позволяли бы ему развиваться физически,  умственно, нравственно, духовно и в социальном отношении здоровым и нормальным путем и в условиях свободы и достоинства. При издании с этой целью законов главным соображением должно быть наилучшее обеспечение интересов ребенка.</w:t>
      </w:r>
    </w:p>
    <w:p w:rsidR="004472AE" w:rsidRPr="003700EA" w:rsidRDefault="004472AE" w:rsidP="004472A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00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Конституция России. </w:t>
      </w:r>
    </w:p>
    <w:p w:rsidR="004472AE" w:rsidRPr="003700EA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Статья 44: Каждый обязан заботиться о сохранении </w:t>
      </w:r>
      <w:proofErr w:type="gramStart"/>
      <w:r w:rsidRPr="003700E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исторического</w:t>
      </w:r>
      <w:proofErr w:type="gramEnd"/>
      <w:r w:rsidRPr="003700EA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</w:t>
      </w: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</w:p>
    <w:p w:rsidR="004472AE" w:rsidRPr="003700EA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и культурного наследия, беречь памятники истории и культуры.</w:t>
      </w:r>
    </w:p>
    <w:p w:rsidR="004472AE" w:rsidRPr="003700EA" w:rsidRDefault="004472AE" w:rsidP="004472AE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00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Устав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техникума:</w:t>
      </w:r>
      <w:r w:rsidRPr="003700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472AE" w:rsidRPr="003700EA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предметом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техникума </w:t>
      </w:r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 воспитание у </w:t>
      </w:r>
      <w:proofErr w:type="gramStart"/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370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чувства гражданственности, патриотизма, трудолюбия, уважения к правам и свободам человека, любви к окружающей природе, Родине, семье.</w:t>
      </w:r>
    </w:p>
    <w:p w:rsidR="004472AE" w:rsidRDefault="004472AE" w:rsidP="004472AE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Проведены встречи с социальными партнёрами техникума: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МУК Павловская центральная библиотека, ОАУ «Редакция газеты «Искра», МУК Историко – краеведческий музей, Военный комиссариат по Павловскому и Николаевскому районам  Ульяновской области с целью организации поисковой работы и представлению её результатов.</w:t>
      </w:r>
      <w:proofErr w:type="gramEnd"/>
    </w:p>
    <w:p w:rsidR="004472AE" w:rsidRPr="001701E7" w:rsidRDefault="004472AE" w:rsidP="004472A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 этапе разработки проекта реализуют свою работу группа «Теоретики». </w:t>
      </w:r>
    </w:p>
    <w:p w:rsidR="004472AE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 разработала программу осуществления проекта  в виде  трёх форм публичного предъявления:</w:t>
      </w:r>
    </w:p>
    <w:p w:rsidR="004472AE" w:rsidRPr="00772D08" w:rsidRDefault="004472AE" w:rsidP="004472A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D0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Студенческая научно – практическая конференция «Победа и Победители»</w:t>
      </w:r>
    </w:p>
    <w:p w:rsidR="004472AE" w:rsidRPr="00772D08" w:rsidRDefault="004472AE" w:rsidP="004472A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D0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Издание историко – краеведческого альманаха «Истоки»</w:t>
      </w:r>
    </w:p>
    <w:p w:rsidR="004472AE" w:rsidRPr="00AD12EA" w:rsidRDefault="004472AE" w:rsidP="004472AE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2D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сайта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72AE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Ожидаемый результат.</w:t>
      </w:r>
    </w:p>
    <w:p w:rsidR="004472AE" w:rsidRPr="00332EFC" w:rsidRDefault="004472AE" w:rsidP="004472A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 исследования  «Моя семья в годы войны»  в СМИ и на научно – практической конференции «Победа и Победители».</w:t>
      </w:r>
      <w:r w:rsidRPr="00332E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Поисковая работа и участие в конференции даёт возможность оценить подвиг всего  народа в годы Великой Отечественной войны более глубоко именно через своих родственников, близких людей, участниках тех событий;  прочувствовать это сердцем, со слезами на глазах,  ведь боль и трагедия  близкого человека ощущается острее, становясь незабываемой.  </w:t>
      </w:r>
    </w:p>
    <w:p w:rsidR="004472AE" w:rsidRPr="00DD7B56" w:rsidRDefault="004472AE" w:rsidP="004472AE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D7B5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Издание историко – краеведческого альманаха  и создание сайта для выхода во внешнее пространство с целью  популяризации массового подвига простых людей в годы Великой Отечественной войны. </w:t>
      </w:r>
    </w:p>
    <w:p w:rsidR="004472AE" w:rsidRPr="00332EFC" w:rsidRDefault="004472AE" w:rsidP="004472AE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создания сайта связана с возможностью охватить молодёжную аудиторию, основная масса которой сейчас не читает книги о войне в библиотеках, не ходит в военно – исторические музеи, не интересуется историей по собственному желанию. А то, что молодёжь проводит большую часть свободного времени  на просторах сети Интернет,  в этом нет сомнения. У них будет большая вероятность </w:t>
      </w:r>
      <w:r w:rsidRPr="00B82A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попасть на</w:t>
      </w:r>
      <w:r w:rsidRPr="00AD12E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 сайт и возможно заинтересоваться предложенным материалом. Таким образом,  история  Великой Отечественной войны не забудется.  Мы в этом уверены!</w:t>
      </w:r>
    </w:p>
    <w:p w:rsidR="004472AE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472AE" w:rsidRPr="00772D08" w:rsidRDefault="004472AE" w:rsidP="004472A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72D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проекта.</w:t>
      </w:r>
    </w:p>
    <w:p w:rsidR="004472AE" w:rsidRPr="00033446" w:rsidRDefault="004472AE" w:rsidP="004472A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 материал  и проведена  студенческая научно – практическая конференция «Победа и Победители» в рамках празднования 7</w:t>
      </w:r>
      <w:r w:rsidR="008F24A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-ой годовщины Победы  в апреле 201</w:t>
      </w:r>
      <w:r w:rsidR="008F24A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года  (фото и сценарий конференции прилагается в приложении). </w:t>
      </w:r>
    </w:p>
    <w:p w:rsidR="004472AE" w:rsidRPr="00383D51" w:rsidRDefault="004472AE" w:rsidP="004472AE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Издан  альманах</w:t>
      </w:r>
      <w:r w:rsidRPr="006866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«Истоки»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2AE" w:rsidRPr="009D2EDF" w:rsidRDefault="004472AE" w:rsidP="004472AE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D2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 сайт </w:t>
      </w:r>
      <w:r>
        <w:t>https://istokipavlovka.ru - Истоки. Историко-краеведческий альманах.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D2ED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9D2EDF">
        <w:rPr>
          <w:rFonts w:ascii="Times New Roman" w:hAnsi="Times New Roman" w:cs="Times New Roman"/>
          <w:sz w:val="28"/>
          <w:szCs w:val="28"/>
        </w:rPr>
        <w:t xml:space="preserve">Сайт создан на </w:t>
      </w:r>
      <w:r w:rsidRPr="009D2EDF">
        <w:rPr>
          <w:rFonts w:ascii="Times New Roman" w:hAnsi="Times New Roman" w:cs="Times New Roman"/>
          <w:sz w:val="28"/>
          <w:szCs w:val="28"/>
          <w:lang w:val="en-US"/>
        </w:rPr>
        <w:t>CMS</w:t>
      </w:r>
      <w:r w:rsidRPr="009D2E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2EDF">
        <w:rPr>
          <w:rFonts w:ascii="Times New Roman" w:hAnsi="Times New Roman" w:cs="Times New Roman"/>
          <w:sz w:val="28"/>
          <w:szCs w:val="28"/>
          <w:lang w:val="en-US"/>
        </w:rPr>
        <w:t>Joomla</w:t>
      </w:r>
      <w:proofErr w:type="spellEnd"/>
      <w:r w:rsidRPr="009D2EDF">
        <w:rPr>
          <w:rFonts w:ascii="Times New Roman" w:hAnsi="Times New Roman" w:cs="Times New Roman"/>
          <w:sz w:val="28"/>
          <w:szCs w:val="28"/>
        </w:rPr>
        <w:t xml:space="preserve"> 3.8.</w:t>
      </w:r>
      <w:proofErr w:type="gramEnd"/>
      <w:r w:rsidRPr="009D2E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EDF">
        <w:rPr>
          <w:rFonts w:ascii="Times New Roman" w:hAnsi="Times New Roman" w:cs="Times New Roman"/>
          <w:sz w:val="28"/>
          <w:szCs w:val="28"/>
        </w:rPr>
        <w:t xml:space="preserve">На данный момент уже набралось свыше 150 просмотров. Работа по пополнению материала будет продолжаться. В ближайшее время начнет функционировать </w:t>
      </w:r>
      <w:r w:rsidRPr="009D2EDF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9D2EDF">
        <w:rPr>
          <w:rFonts w:ascii="Times New Roman" w:hAnsi="Times New Roman" w:cs="Times New Roman"/>
          <w:sz w:val="28"/>
          <w:szCs w:val="28"/>
        </w:rPr>
        <w:t xml:space="preserve">-викторина историко-краеведческой, военно-патриотической направленности.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2EDF">
        <w:rPr>
          <w:rFonts w:ascii="Times New Roman" w:hAnsi="Times New Roman" w:cs="Times New Roman"/>
          <w:sz w:val="28"/>
          <w:szCs w:val="28"/>
        </w:rPr>
        <w:t xml:space="preserve">Викторина создана на базе приложения </w:t>
      </w:r>
      <w:r w:rsidRPr="009D2EDF">
        <w:rPr>
          <w:rFonts w:ascii="Times New Roman" w:hAnsi="Times New Roman" w:cs="Times New Roman"/>
          <w:sz w:val="28"/>
          <w:szCs w:val="28"/>
          <w:lang w:val="en-US"/>
        </w:rPr>
        <w:t xml:space="preserve">ARI Quiz </w:t>
      </w:r>
      <w:proofErr w:type="spellStart"/>
      <w:r w:rsidRPr="009D2EDF">
        <w:rPr>
          <w:rFonts w:ascii="Times New Roman" w:hAnsi="Times New Roman" w:cs="Times New Roman"/>
          <w:sz w:val="28"/>
          <w:szCs w:val="28"/>
          <w:lang w:val="en-US"/>
        </w:rPr>
        <w:t>Lite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9D2EDF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472AE" w:rsidRPr="009D2EDF" w:rsidRDefault="004472AE" w:rsidP="004472AE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66916" w:rsidRDefault="004472AE" w:rsidP="004472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</w:t>
      </w:r>
      <w:r w:rsidRPr="00066916">
        <w:rPr>
          <w:rFonts w:ascii="Times New Roman" w:hAnsi="Times New Roman" w:cs="Times New Roman"/>
          <w:sz w:val="28"/>
          <w:szCs w:val="28"/>
        </w:rPr>
        <w:t>Утверждаю________________</w:t>
      </w:r>
    </w:p>
    <w:p w:rsidR="004472AE" w:rsidRPr="00B37104" w:rsidRDefault="004472AE" w:rsidP="004472AE">
      <w:pPr>
        <w:jc w:val="right"/>
        <w:rPr>
          <w:rFonts w:ascii="Times New Roman" w:hAnsi="Times New Roman" w:cs="Times New Roman"/>
          <w:sz w:val="28"/>
          <w:szCs w:val="28"/>
        </w:rPr>
      </w:pPr>
      <w:r w:rsidRPr="00066916"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>ОГБПОУ ТТП     Ш.А. Абуталипов</w:t>
      </w:r>
    </w:p>
    <w:p w:rsidR="004472AE" w:rsidRPr="007D5656" w:rsidRDefault="004472AE" w:rsidP="004472AE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4453A0">
        <w:rPr>
          <w:rFonts w:ascii="Arial" w:hAnsi="Arial" w:cs="Arial"/>
          <w:b/>
          <w:i/>
          <w:sz w:val="36"/>
          <w:szCs w:val="36"/>
        </w:rPr>
        <w:t>Смета расходов проекта</w:t>
      </w:r>
    </w:p>
    <w:tbl>
      <w:tblPr>
        <w:tblStyle w:val="a5"/>
        <w:tblW w:w="0" w:type="auto"/>
        <w:tblLook w:val="01E0"/>
      </w:tblPr>
      <w:tblGrid>
        <w:gridCol w:w="510"/>
        <w:gridCol w:w="2717"/>
        <w:gridCol w:w="1443"/>
        <w:gridCol w:w="1920"/>
        <w:gridCol w:w="2557"/>
      </w:tblGrid>
      <w:tr w:rsidR="004472AE" w:rsidRPr="009C1B53" w:rsidTr="0025294A">
        <w:tc>
          <w:tcPr>
            <w:tcW w:w="545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 w:rsidRPr="009C1B53">
              <w:rPr>
                <w:sz w:val="28"/>
                <w:szCs w:val="28"/>
              </w:rPr>
              <w:t>№</w:t>
            </w:r>
          </w:p>
        </w:tc>
        <w:tc>
          <w:tcPr>
            <w:tcW w:w="3084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C1B53">
              <w:rPr>
                <w:sz w:val="28"/>
                <w:szCs w:val="28"/>
              </w:rPr>
              <w:t>ероприятия</w:t>
            </w:r>
          </w:p>
        </w:tc>
        <w:tc>
          <w:tcPr>
            <w:tcW w:w="1443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 - </w:t>
            </w:r>
            <w:proofErr w:type="gramStart"/>
            <w:r>
              <w:rPr>
                <w:sz w:val="28"/>
                <w:szCs w:val="28"/>
              </w:rPr>
              <w:t>во</w:t>
            </w:r>
            <w:proofErr w:type="gramEnd"/>
          </w:p>
        </w:tc>
        <w:tc>
          <w:tcPr>
            <w:tcW w:w="1942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Региональные средства</w:t>
            </w:r>
          </w:p>
        </w:tc>
        <w:tc>
          <w:tcPr>
            <w:tcW w:w="2557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Благотворительные средства</w:t>
            </w:r>
          </w:p>
        </w:tc>
      </w:tr>
      <w:tr w:rsidR="004472AE" w:rsidRPr="009C1B53" w:rsidTr="0025294A">
        <w:tc>
          <w:tcPr>
            <w:tcW w:w="545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084" w:type="dxa"/>
          </w:tcPr>
          <w:p w:rsidR="004472AE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сайта</w:t>
            </w:r>
          </w:p>
        </w:tc>
        <w:tc>
          <w:tcPr>
            <w:tcW w:w="1443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2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7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 руб.</w:t>
            </w:r>
          </w:p>
        </w:tc>
      </w:tr>
      <w:tr w:rsidR="004472AE" w:rsidRPr="009C1B53" w:rsidTr="0025294A">
        <w:tc>
          <w:tcPr>
            <w:tcW w:w="545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084" w:type="dxa"/>
          </w:tcPr>
          <w:p w:rsidR="004472AE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Издание альманаха «Истоки»</w:t>
            </w:r>
          </w:p>
        </w:tc>
        <w:tc>
          <w:tcPr>
            <w:tcW w:w="1443" w:type="dxa"/>
          </w:tcPr>
          <w:p w:rsidR="004472AE" w:rsidRPr="00AD12EA" w:rsidRDefault="004472AE" w:rsidP="0025294A">
            <w:pPr>
              <w:jc w:val="center"/>
              <w:rPr>
                <w:color w:val="FF0000"/>
                <w:sz w:val="28"/>
                <w:szCs w:val="28"/>
              </w:rPr>
            </w:pPr>
            <w:r w:rsidRPr="00AD12EA">
              <w:rPr>
                <w:sz w:val="28"/>
                <w:szCs w:val="28"/>
              </w:rPr>
              <w:t>1 экземпляр</w:t>
            </w:r>
          </w:p>
        </w:tc>
        <w:tc>
          <w:tcPr>
            <w:tcW w:w="1942" w:type="dxa"/>
          </w:tcPr>
          <w:p w:rsidR="004472AE" w:rsidRPr="00AD12EA" w:rsidRDefault="004472AE" w:rsidP="0025294A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57" w:type="dxa"/>
          </w:tcPr>
          <w:p w:rsidR="004472AE" w:rsidRPr="007D5656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</w:t>
            </w:r>
          </w:p>
        </w:tc>
      </w:tr>
      <w:tr w:rsidR="004472AE" w:rsidRPr="009C1B53" w:rsidTr="0025294A">
        <w:tc>
          <w:tcPr>
            <w:tcW w:w="545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084" w:type="dxa"/>
          </w:tcPr>
          <w:p w:rsidR="004472AE" w:rsidRPr="00D673ED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Бумага листовая для офисной техники </w:t>
            </w:r>
            <w:proofErr w:type="spellStart"/>
            <w:r>
              <w:rPr>
                <w:sz w:val="28"/>
                <w:szCs w:val="28"/>
                <w:lang w:val="en-US"/>
              </w:rPr>
              <w:t>SvetoCopy</w:t>
            </w:r>
            <w:proofErr w:type="spellEnd"/>
          </w:p>
        </w:tc>
        <w:tc>
          <w:tcPr>
            <w:tcW w:w="1443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942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7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2000 руб.</w:t>
            </w:r>
          </w:p>
        </w:tc>
      </w:tr>
      <w:tr w:rsidR="004472AE" w:rsidRPr="009C1B53" w:rsidTr="0025294A">
        <w:tc>
          <w:tcPr>
            <w:tcW w:w="545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084" w:type="dxa"/>
          </w:tcPr>
          <w:p w:rsidR="004472AE" w:rsidRPr="009C1B53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Папки-регистраторы скоросшиватели с перфорацией</w:t>
            </w:r>
          </w:p>
        </w:tc>
        <w:tc>
          <w:tcPr>
            <w:tcW w:w="1443" w:type="dxa"/>
          </w:tcPr>
          <w:p w:rsidR="004472AE" w:rsidRPr="00E32802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42" w:type="dxa"/>
          </w:tcPr>
          <w:p w:rsidR="004472AE" w:rsidRPr="00E32802" w:rsidRDefault="004472AE" w:rsidP="002529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4472AE" w:rsidRPr="00E32802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  <w:r w:rsidRPr="00E32802">
              <w:rPr>
                <w:sz w:val="28"/>
                <w:szCs w:val="28"/>
              </w:rPr>
              <w:t xml:space="preserve"> руб.</w:t>
            </w:r>
          </w:p>
        </w:tc>
      </w:tr>
      <w:tr w:rsidR="004472AE" w:rsidRPr="009C1B53" w:rsidTr="0025294A">
        <w:tc>
          <w:tcPr>
            <w:tcW w:w="545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084" w:type="dxa"/>
          </w:tcPr>
          <w:p w:rsidR="004472AE" w:rsidRPr="009C1B53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Напольная демонстрационная система</w:t>
            </w:r>
          </w:p>
        </w:tc>
        <w:tc>
          <w:tcPr>
            <w:tcW w:w="1443" w:type="dxa"/>
          </w:tcPr>
          <w:p w:rsidR="004472AE" w:rsidRPr="006866C9" w:rsidRDefault="004472AE" w:rsidP="0025294A">
            <w:pPr>
              <w:jc w:val="center"/>
              <w:rPr>
                <w:sz w:val="28"/>
                <w:szCs w:val="28"/>
              </w:rPr>
            </w:pPr>
            <w:r w:rsidRPr="006866C9">
              <w:rPr>
                <w:sz w:val="28"/>
                <w:szCs w:val="28"/>
              </w:rPr>
              <w:t>1</w:t>
            </w:r>
          </w:p>
        </w:tc>
        <w:tc>
          <w:tcPr>
            <w:tcW w:w="1942" w:type="dxa"/>
          </w:tcPr>
          <w:p w:rsidR="004472AE" w:rsidRPr="006866C9" w:rsidRDefault="004472AE" w:rsidP="0025294A">
            <w:pPr>
              <w:jc w:val="center"/>
              <w:rPr>
                <w:sz w:val="28"/>
                <w:szCs w:val="28"/>
              </w:rPr>
            </w:pPr>
            <w:r w:rsidRPr="006866C9">
              <w:rPr>
                <w:sz w:val="28"/>
                <w:szCs w:val="28"/>
              </w:rPr>
              <w:t>5 тыс. руб.</w:t>
            </w:r>
          </w:p>
        </w:tc>
        <w:tc>
          <w:tcPr>
            <w:tcW w:w="2557" w:type="dxa"/>
          </w:tcPr>
          <w:p w:rsidR="004472AE" w:rsidRPr="00AD12EA" w:rsidRDefault="004472AE" w:rsidP="0025294A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4472AE" w:rsidRPr="009C1B53" w:rsidTr="0025294A">
        <w:tc>
          <w:tcPr>
            <w:tcW w:w="545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084" w:type="dxa"/>
          </w:tcPr>
          <w:p w:rsidR="004472AE" w:rsidRPr="009C1B53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Электрическая энергия</w:t>
            </w:r>
          </w:p>
        </w:tc>
        <w:tc>
          <w:tcPr>
            <w:tcW w:w="1443" w:type="dxa"/>
          </w:tcPr>
          <w:p w:rsidR="004472AE" w:rsidRPr="009D2EDF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9D2EDF">
              <w:rPr>
                <w:sz w:val="28"/>
                <w:szCs w:val="28"/>
              </w:rPr>
              <w:t>00 кв.</w:t>
            </w:r>
            <w:r>
              <w:rPr>
                <w:sz w:val="28"/>
                <w:szCs w:val="28"/>
              </w:rPr>
              <w:t xml:space="preserve"> </w:t>
            </w:r>
            <w:r w:rsidRPr="009D2EDF">
              <w:rPr>
                <w:sz w:val="28"/>
                <w:szCs w:val="28"/>
              </w:rPr>
              <w:t>час</w:t>
            </w:r>
          </w:p>
          <w:p w:rsidR="004472AE" w:rsidRPr="009D2EDF" w:rsidRDefault="004472AE" w:rsidP="002529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2" w:type="dxa"/>
          </w:tcPr>
          <w:p w:rsidR="004472AE" w:rsidRPr="009D2EDF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1775 руб.</w:t>
            </w:r>
          </w:p>
        </w:tc>
        <w:tc>
          <w:tcPr>
            <w:tcW w:w="2557" w:type="dxa"/>
          </w:tcPr>
          <w:p w:rsidR="004472AE" w:rsidRPr="00AD12EA" w:rsidRDefault="004472AE" w:rsidP="0025294A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4472AE" w:rsidRPr="009C1B53" w:rsidTr="0025294A">
        <w:tc>
          <w:tcPr>
            <w:tcW w:w="545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084" w:type="dxa"/>
          </w:tcPr>
          <w:p w:rsidR="004472AE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Бензин для заправки автобуса во время экскурсий</w:t>
            </w:r>
          </w:p>
        </w:tc>
        <w:tc>
          <w:tcPr>
            <w:tcW w:w="1443" w:type="dxa"/>
          </w:tcPr>
          <w:p w:rsidR="004472AE" w:rsidRPr="009D2EDF" w:rsidRDefault="004472AE" w:rsidP="0025294A">
            <w:pPr>
              <w:jc w:val="center"/>
              <w:rPr>
                <w:sz w:val="28"/>
                <w:szCs w:val="28"/>
              </w:rPr>
            </w:pPr>
            <w:r w:rsidRPr="009D2EDF">
              <w:rPr>
                <w:sz w:val="28"/>
                <w:szCs w:val="28"/>
              </w:rPr>
              <w:t>100 литров</w:t>
            </w:r>
          </w:p>
        </w:tc>
        <w:tc>
          <w:tcPr>
            <w:tcW w:w="1942" w:type="dxa"/>
          </w:tcPr>
          <w:p w:rsidR="004472AE" w:rsidRPr="009D2EDF" w:rsidRDefault="004472AE" w:rsidP="0025294A">
            <w:pPr>
              <w:jc w:val="center"/>
              <w:rPr>
                <w:sz w:val="28"/>
                <w:szCs w:val="28"/>
              </w:rPr>
            </w:pPr>
            <w:r w:rsidRPr="009D2EDF">
              <w:rPr>
                <w:sz w:val="28"/>
                <w:szCs w:val="28"/>
              </w:rPr>
              <w:t>38000 руб.</w:t>
            </w:r>
          </w:p>
        </w:tc>
        <w:tc>
          <w:tcPr>
            <w:tcW w:w="2557" w:type="dxa"/>
          </w:tcPr>
          <w:p w:rsidR="004472AE" w:rsidRPr="00AD12EA" w:rsidRDefault="004472AE" w:rsidP="0025294A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4472AE" w:rsidRPr="009C1B53" w:rsidTr="0025294A">
        <w:tc>
          <w:tcPr>
            <w:tcW w:w="545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084" w:type="dxa"/>
          </w:tcPr>
          <w:p w:rsidR="004472AE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для сбора и обработки информации</w:t>
            </w:r>
          </w:p>
        </w:tc>
        <w:tc>
          <w:tcPr>
            <w:tcW w:w="1443" w:type="dxa"/>
          </w:tcPr>
          <w:p w:rsidR="004472AE" w:rsidRPr="00AD12EA" w:rsidRDefault="004472AE" w:rsidP="0025294A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1942" w:type="dxa"/>
          </w:tcPr>
          <w:p w:rsidR="004472AE" w:rsidRPr="00AD12EA" w:rsidRDefault="004472AE" w:rsidP="0025294A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2557" w:type="dxa"/>
          </w:tcPr>
          <w:p w:rsidR="004472AE" w:rsidRPr="00AD12EA" w:rsidRDefault="004472AE" w:rsidP="0025294A">
            <w:pPr>
              <w:jc w:val="center"/>
              <w:rPr>
                <w:color w:val="FF0000"/>
                <w:sz w:val="28"/>
                <w:szCs w:val="28"/>
              </w:rPr>
            </w:pPr>
          </w:p>
        </w:tc>
      </w:tr>
      <w:tr w:rsidR="004472AE" w:rsidRPr="009C1B53" w:rsidTr="0025294A">
        <w:tc>
          <w:tcPr>
            <w:tcW w:w="545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3084" w:type="dxa"/>
          </w:tcPr>
          <w:p w:rsidR="004472AE" w:rsidRPr="007D3BE2" w:rsidRDefault="004472AE" w:rsidP="0025294A">
            <w:pPr>
              <w:jc w:val="center"/>
              <w:rPr>
                <w:b/>
                <w:sz w:val="28"/>
                <w:szCs w:val="28"/>
              </w:rPr>
            </w:pPr>
            <w:r w:rsidRPr="007D3BE2">
              <w:rPr>
                <w:b/>
                <w:sz w:val="28"/>
                <w:szCs w:val="28"/>
              </w:rPr>
              <w:t>Экскурсии по местам боевой славы:</w:t>
            </w:r>
          </w:p>
          <w:p w:rsidR="004472AE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г. Хвалынск</w:t>
            </w:r>
          </w:p>
          <w:p w:rsidR="004472AE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4472AE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Ульяновск</w:t>
            </w:r>
          </w:p>
          <w:p w:rsidR="004472AE" w:rsidRDefault="004472AE" w:rsidP="0025294A">
            <w:pPr>
              <w:rPr>
                <w:sz w:val="28"/>
                <w:szCs w:val="28"/>
              </w:rPr>
            </w:pPr>
          </w:p>
          <w:p w:rsidR="004472AE" w:rsidRDefault="004472AE" w:rsidP="0025294A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Андреевка</w:t>
            </w:r>
            <w:proofErr w:type="gramEnd"/>
            <w:r>
              <w:rPr>
                <w:sz w:val="28"/>
                <w:szCs w:val="28"/>
              </w:rPr>
              <w:t>, Павловского района, Ульяновской области</w:t>
            </w:r>
          </w:p>
          <w:p w:rsidR="004472AE" w:rsidRDefault="004472AE" w:rsidP="0025294A">
            <w:pPr>
              <w:rPr>
                <w:sz w:val="28"/>
                <w:szCs w:val="28"/>
              </w:rPr>
            </w:pPr>
          </w:p>
          <w:p w:rsidR="004472AE" w:rsidRPr="009C1B53" w:rsidRDefault="004472AE" w:rsidP="002529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Баклуши, Павловского района, Ульяновской области</w:t>
            </w:r>
          </w:p>
        </w:tc>
        <w:tc>
          <w:tcPr>
            <w:tcW w:w="1443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2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7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тыс. руб.</w:t>
            </w:r>
          </w:p>
        </w:tc>
      </w:tr>
      <w:tr w:rsidR="004472AE" w:rsidRPr="009C1B53" w:rsidTr="0025294A">
        <w:tc>
          <w:tcPr>
            <w:tcW w:w="545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3" w:type="dxa"/>
          </w:tcPr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2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 44775</w:t>
            </w:r>
          </w:p>
          <w:p w:rsidR="004472AE" w:rsidRPr="009C1B53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рублей</w:t>
            </w:r>
          </w:p>
        </w:tc>
        <w:tc>
          <w:tcPr>
            <w:tcW w:w="2557" w:type="dxa"/>
          </w:tcPr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Всего:87100</w:t>
            </w:r>
          </w:p>
          <w:p w:rsidR="004472AE" w:rsidRDefault="004472AE" w:rsidP="002529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рублей</w:t>
            </w:r>
          </w:p>
        </w:tc>
      </w:tr>
    </w:tbl>
    <w:p w:rsidR="004472AE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472AE" w:rsidRPr="00657B67" w:rsidRDefault="004472AE" w:rsidP="004472A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57B67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4472AE" w:rsidRPr="00284F90" w:rsidRDefault="004472AE" w:rsidP="004472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Студенческая конференция «Победа и победители»</w:t>
      </w:r>
    </w:p>
    <w:p w:rsidR="004472AE" w:rsidRDefault="004472AE" w:rsidP="004472AE">
      <w:r>
        <w:rPr>
          <w:noProof/>
          <w:lang w:eastAsia="ru-RU"/>
        </w:rPr>
        <w:drawing>
          <wp:inline distT="0" distB="0" distL="0" distR="0">
            <wp:extent cx="5335205" cy="4000500"/>
            <wp:effectExtent l="19050" t="0" r="0" b="0"/>
            <wp:docPr id="1" name="Рисунок 1" descr="D:\техникум\фото студентов\конференция победа и победители\DSCN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хникум\фото студентов\конференция победа и победители\DSCN3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310" cy="399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AE" w:rsidRDefault="004472AE" w:rsidP="004472AE"/>
    <w:p w:rsidR="004472AE" w:rsidRDefault="004472AE" w:rsidP="004472AE">
      <w:r>
        <w:rPr>
          <w:noProof/>
          <w:lang w:eastAsia="ru-RU"/>
        </w:rPr>
        <w:lastRenderedPageBreak/>
        <w:drawing>
          <wp:inline distT="0" distB="0" distL="0" distR="0">
            <wp:extent cx="5334000" cy="3999597"/>
            <wp:effectExtent l="19050" t="0" r="0" b="0"/>
            <wp:docPr id="2" name="Рисунок 2" descr="D:\техникум\фото студентов\конференция победа и победители\DSCN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никум\фото студентов\конференция победа и победители\DSCN3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56" cy="40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AE" w:rsidRDefault="004472AE" w:rsidP="004472AE"/>
    <w:p w:rsidR="004472AE" w:rsidRDefault="004472AE" w:rsidP="004472AE"/>
    <w:p w:rsidR="004472AE" w:rsidRDefault="004472AE" w:rsidP="004472AE"/>
    <w:p w:rsidR="004472AE" w:rsidRDefault="004472AE" w:rsidP="004472AE">
      <w:r>
        <w:rPr>
          <w:noProof/>
          <w:lang w:eastAsia="ru-RU"/>
        </w:rPr>
        <w:drawing>
          <wp:inline distT="0" distB="0" distL="0" distR="0">
            <wp:extent cx="5514975" cy="4135297"/>
            <wp:effectExtent l="0" t="0" r="0" b="0"/>
            <wp:docPr id="3" name="Рисунок 3" descr="D:\техникум\фото студентов\конференция победа и победители\DSCN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хникум\фото студентов\конференция победа и победители\DSCN3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413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AE" w:rsidRDefault="004472AE" w:rsidP="004472AE"/>
    <w:p w:rsidR="004472AE" w:rsidRDefault="004472AE" w:rsidP="004472AE">
      <w:r>
        <w:rPr>
          <w:noProof/>
          <w:lang w:eastAsia="ru-RU"/>
        </w:rPr>
        <w:lastRenderedPageBreak/>
        <w:drawing>
          <wp:inline distT="0" distB="0" distL="0" distR="0">
            <wp:extent cx="5562514" cy="4170943"/>
            <wp:effectExtent l="0" t="0" r="0" b="0"/>
            <wp:docPr id="4" name="Рисунок 4" descr="D:\техникум\фото студентов\конференция победа и победители\DSCN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хникум\фото студентов\конференция победа и победители\DSCN3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43" cy="41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AE" w:rsidRDefault="004472AE" w:rsidP="004472AE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0" b="0"/>
            <wp:docPr id="5" name="Рисунок 5" descr="D:\техникум\фото студентов\конференция победа и победители\DSCN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никум\фото студентов\конференция победа и победители\DSCN37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AE" w:rsidRDefault="004472AE" w:rsidP="004472AE"/>
    <w:p w:rsidR="004472AE" w:rsidRDefault="004472AE" w:rsidP="004472AE">
      <w:r>
        <w:rPr>
          <w:noProof/>
          <w:lang w:eastAsia="ru-RU"/>
        </w:rPr>
        <w:lastRenderedPageBreak/>
        <w:drawing>
          <wp:inline distT="0" distB="0" distL="0" distR="0">
            <wp:extent cx="5940425" cy="4454312"/>
            <wp:effectExtent l="0" t="0" r="0" b="0"/>
            <wp:docPr id="6" name="Рисунок 6" descr="D:\техникум\фото студентов\конференция победа и победители\DSCN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хникум\фото студентов\конференция победа и победители\DSCN3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right"/>
        <w:rPr>
          <w:rFonts w:eastAsiaTheme="minorEastAsia"/>
          <w:b/>
          <w:bCs/>
          <w:kern w:val="24"/>
          <w:sz w:val="28"/>
          <w:szCs w:val="28"/>
        </w:rPr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right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Приложение №2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  <w:rPr>
          <w:rFonts w:eastAsiaTheme="minorEastAsia"/>
          <w:b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Сценарий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студенческой научно-практической конференции «Победа и Победители»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 xml:space="preserve">Оформление: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мультимедиапроектор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>, компьютер, ТВ, презентации, видеофильмы: «Бессмертный полк», «Была война», «Дети войны», галерея портретов «Бессмертный полк», свечи, цветы.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Ход мероприятия</w:t>
      </w:r>
    </w:p>
    <w:p w:rsidR="004472AE" w:rsidRPr="00452C4D" w:rsidRDefault="004472AE" w:rsidP="004472AE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eastAsiaTheme="minorEastAsia"/>
          <w:b/>
          <w:bCs/>
          <w:kern w:val="24"/>
          <w:sz w:val="28"/>
          <w:szCs w:val="28"/>
          <w:lang w:val="en-US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Организационно – мотивационный этап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 xml:space="preserve">Слово преподавателя: </w:t>
      </w:r>
      <w:r w:rsidRPr="00452C4D">
        <w:rPr>
          <w:rFonts w:eastAsiaTheme="minorEastAsia"/>
          <w:bCs/>
          <w:kern w:val="24"/>
          <w:sz w:val="28"/>
          <w:szCs w:val="28"/>
        </w:rPr>
        <w:t>Наша студенческая научно-практическая конференция «Победа и Победители» имеет такое название и проводится</w:t>
      </w:r>
      <w:r w:rsidRPr="00452C4D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в канун великого праздника – дня Победы - не случайно. Победу ковал весь народ, и на фронте, и в тылу, и стар, и млад! Поэтому каждый из </w:t>
      </w:r>
      <w:proofErr w:type="gramStart"/>
      <w:r w:rsidRPr="00452C4D">
        <w:rPr>
          <w:rFonts w:eastAsiaTheme="minorEastAsia"/>
          <w:bCs/>
          <w:kern w:val="24"/>
          <w:sz w:val="28"/>
          <w:szCs w:val="28"/>
        </w:rPr>
        <w:t>живших</w:t>
      </w:r>
      <w:proofErr w:type="gramEnd"/>
      <w:r w:rsidRPr="00452C4D">
        <w:rPr>
          <w:rFonts w:eastAsiaTheme="minorEastAsia"/>
          <w:bCs/>
          <w:kern w:val="24"/>
          <w:sz w:val="28"/>
          <w:szCs w:val="28"/>
        </w:rPr>
        <w:t xml:space="preserve"> в СССР в годы Великой Отечественной войны является Победителем. Каждый – на своём участке! Это ваши </w:t>
      </w:r>
      <w:r w:rsidRPr="00452C4D">
        <w:rPr>
          <w:rFonts w:eastAsiaTheme="minorEastAsia"/>
          <w:bCs/>
          <w:kern w:val="24"/>
          <w:sz w:val="28"/>
          <w:szCs w:val="28"/>
        </w:rPr>
        <w:lastRenderedPageBreak/>
        <w:t xml:space="preserve">прабабушки и прадедушки. Каждая семья внесла свою лепту в общее дело - в Победу над фашизмом. 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(</w:t>
      </w:r>
      <w:r w:rsidRPr="00452C4D">
        <w:rPr>
          <w:rFonts w:eastAsiaTheme="minorEastAsia"/>
          <w:bCs/>
          <w:i/>
          <w:kern w:val="24"/>
          <w:sz w:val="28"/>
          <w:szCs w:val="28"/>
        </w:rPr>
        <w:t>Видеофильм</w:t>
      </w:r>
      <w:r w:rsidRPr="00452C4D">
        <w:rPr>
          <w:rFonts w:eastAsiaTheme="minorEastAsia"/>
          <w:b/>
          <w:bCs/>
          <w:i/>
          <w:kern w:val="24"/>
          <w:sz w:val="28"/>
          <w:szCs w:val="28"/>
        </w:rPr>
        <w:t xml:space="preserve"> </w:t>
      </w:r>
      <w:r w:rsidRPr="00452C4D">
        <w:rPr>
          <w:rFonts w:eastAsiaTheme="minorEastAsia"/>
          <w:bCs/>
          <w:i/>
          <w:kern w:val="24"/>
          <w:sz w:val="28"/>
          <w:szCs w:val="28"/>
        </w:rPr>
        <w:t>«Была война»)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Ведущий 1.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 В каждой семье есть свои Герои, фотографии которых смотрят из рамочек на стене. </w:t>
      </w:r>
      <w:proofErr w:type="gramStart"/>
      <w:r w:rsidRPr="00452C4D">
        <w:rPr>
          <w:rFonts w:eastAsiaTheme="minorEastAsia"/>
          <w:bCs/>
          <w:kern w:val="24"/>
          <w:sz w:val="28"/>
          <w:szCs w:val="28"/>
        </w:rPr>
        <w:t>Или которые в обычной нашей жизни живут рядом с нами и видятся нам просто бабушкой, дедушкой.</w:t>
      </w:r>
      <w:proofErr w:type="gramEnd"/>
      <w:r w:rsidRPr="00452C4D">
        <w:rPr>
          <w:rFonts w:eastAsiaTheme="minorEastAsia"/>
          <w:bCs/>
          <w:kern w:val="24"/>
          <w:sz w:val="28"/>
          <w:szCs w:val="28"/>
        </w:rPr>
        <w:t xml:space="preserve"> Они просто старшие члены нашей семьи, уже нуждающиеся в нашей помощи.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Ведущий 2.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  Часто мы не задумываемся, где и как  они воевали или трудились в тылу, за какие подвиги имеют награды и чем рисковали? Был ли у них выбор? Чем мы обязаны им? Найти ответ на эти вопросы можно. Мы с вами убедились в этом, работая в библиотеке, военкомате, загсе, работая с семейными архивами и рассекреченными архивными материалами министерства обороны России, и конечно, беседуя с близкими и дальними родственниками.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Ведущий 1.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 Вы сделали много открытий для себя, для своих семей. И сегодня, представив фотографии близких вам людей – членов  «Бессмертного полка», вы поделитесь своими открытиями, находками, представив результаты своей проектно-исследовательской деятельности по обозначенной теме.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</w:t>
      </w:r>
      <w:r w:rsidRPr="00452C4D">
        <w:rPr>
          <w:rFonts w:eastAsiaTheme="minorEastAsia"/>
          <w:b/>
          <w:bCs/>
          <w:kern w:val="24"/>
          <w:sz w:val="28"/>
          <w:szCs w:val="28"/>
        </w:rPr>
        <w:t>Ведущий 2.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  Вся работа проводилась по номинациям: 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«Моя семья в годы Великой Отечественной войны»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«Солдаты Победы»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«Всё для фронта, всё для победы»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«</w:t>
      </w:r>
      <w:r>
        <w:rPr>
          <w:rFonts w:eastAsiaTheme="minorEastAsia"/>
          <w:bCs/>
          <w:kern w:val="24"/>
          <w:sz w:val="28"/>
          <w:szCs w:val="28"/>
        </w:rPr>
        <w:t>Дети войны</w:t>
      </w:r>
      <w:r w:rsidRPr="00452C4D">
        <w:rPr>
          <w:rFonts w:eastAsiaTheme="minorEastAsia"/>
          <w:bCs/>
          <w:kern w:val="24"/>
          <w:sz w:val="28"/>
          <w:szCs w:val="28"/>
        </w:rPr>
        <w:t>»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(</w:t>
      </w:r>
      <w:r w:rsidRPr="00452C4D">
        <w:rPr>
          <w:rFonts w:eastAsiaTheme="minorEastAsia"/>
          <w:bCs/>
          <w:i/>
          <w:kern w:val="24"/>
          <w:sz w:val="28"/>
          <w:szCs w:val="28"/>
        </w:rPr>
        <w:t>Слайды презентации</w:t>
      </w:r>
      <w:r w:rsidRPr="00452C4D">
        <w:rPr>
          <w:rFonts w:eastAsiaTheme="minorEastAsia"/>
          <w:bCs/>
          <w:kern w:val="24"/>
          <w:sz w:val="28"/>
          <w:szCs w:val="28"/>
        </w:rPr>
        <w:t>).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Незримыми участниками конференции будут ваши п</w:t>
      </w:r>
      <w:r>
        <w:rPr>
          <w:rFonts w:eastAsiaTheme="minorEastAsia"/>
          <w:bCs/>
          <w:kern w:val="24"/>
          <w:sz w:val="28"/>
          <w:szCs w:val="28"/>
        </w:rPr>
        <w:t>радедушки и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прабабушки, которые смотрят на нас </w:t>
      </w:r>
      <w:r>
        <w:rPr>
          <w:rFonts w:eastAsiaTheme="minorEastAsia"/>
          <w:bCs/>
          <w:kern w:val="24"/>
          <w:sz w:val="28"/>
          <w:szCs w:val="28"/>
        </w:rPr>
        <w:t>с этих фотографий «</w:t>
      </w:r>
      <w:proofErr w:type="gramStart"/>
      <w:r>
        <w:rPr>
          <w:rFonts w:eastAsiaTheme="minorEastAsia"/>
          <w:bCs/>
          <w:kern w:val="24"/>
          <w:sz w:val="28"/>
          <w:szCs w:val="28"/>
        </w:rPr>
        <w:t>Бессмертного</w:t>
      </w:r>
      <w:proofErr w:type="gramEnd"/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полка».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(</w:t>
      </w:r>
      <w:r w:rsidRPr="00452C4D">
        <w:rPr>
          <w:rFonts w:eastAsiaTheme="minorEastAsia"/>
          <w:bCs/>
          <w:i/>
          <w:kern w:val="24"/>
          <w:sz w:val="28"/>
          <w:szCs w:val="28"/>
        </w:rPr>
        <w:t>видеофильм «Бессмертный полк»</w:t>
      </w:r>
      <w:r w:rsidRPr="00452C4D">
        <w:rPr>
          <w:rFonts w:eastAsiaTheme="minorEastAsia"/>
          <w:bCs/>
          <w:kern w:val="24"/>
          <w:sz w:val="28"/>
          <w:szCs w:val="28"/>
        </w:rPr>
        <w:t>).</w:t>
      </w:r>
    </w:p>
    <w:p w:rsidR="004472AE" w:rsidRPr="00452C4D" w:rsidRDefault="004472AE" w:rsidP="004472AE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Основной этап.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jc w:val="both"/>
        <w:rPr>
          <w:rFonts w:eastAsiaTheme="minorEastAsia"/>
          <w:bCs/>
          <w:kern w:val="24"/>
          <w:sz w:val="28"/>
          <w:szCs w:val="28"/>
        </w:rPr>
      </w:pPr>
      <w:r w:rsidRPr="00257073">
        <w:rPr>
          <w:rFonts w:eastAsiaTheme="minorEastAsia"/>
          <w:b/>
          <w:bCs/>
          <w:kern w:val="24"/>
          <w:sz w:val="28"/>
          <w:szCs w:val="28"/>
        </w:rPr>
        <w:lastRenderedPageBreak/>
        <w:t>Преподаватель</w:t>
      </w:r>
      <w:r w:rsidRPr="00452C4D">
        <w:rPr>
          <w:rFonts w:eastAsiaTheme="minorEastAsia"/>
          <w:bCs/>
          <w:kern w:val="24"/>
          <w:sz w:val="28"/>
          <w:szCs w:val="28"/>
        </w:rPr>
        <w:t>: Мы переходим к выступлениям студентов по номинации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360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А) </w:t>
      </w:r>
      <w:r w:rsidRPr="00452C4D">
        <w:rPr>
          <w:rFonts w:eastAsiaTheme="minorEastAsia"/>
          <w:b/>
          <w:bCs/>
          <w:i/>
          <w:kern w:val="24"/>
          <w:sz w:val="28"/>
          <w:szCs w:val="28"/>
        </w:rPr>
        <w:t>«Моя семья в годы Великой Отечественной войны».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360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Выступления студентов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Садтарова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Р, Костиной</w:t>
      </w:r>
      <w:proofErr w:type="gramStart"/>
      <w:r w:rsidRPr="00452C4D">
        <w:rPr>
          <w:rFonts w:eastAsiaTheme="minorEastAsia"/>
          <w:bCs/>
          <w:kern w:val="24"/>
          <w:sz w:val="28"/>
          <w:szCs w:val="28"/>
        </w:rPr>
        <w:t xml:space="preserve"> А</w:t>
      </w:r>
      <w:proofErr w:type="gramEnd"/>
      <w:r w:rsidRPr="00452C4D">
        <w:rPr>
          <w:rFonts w:eastAsiaTheme="minorEastAsia"/>
          <w:bCs/>
          <w:kern w:val="24"/>
          <w:sz w:val="28"/>
          <w:szCs w:val="28"/>
        </w:rPr>
        <w:t xml:space="preserve">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Салюкова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А, Мальковой О,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Курмакаевой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М,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Калева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А.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360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Б) </w:t>
      </w:r>
      <w:r w:rsidRPr="00452C4D">
        <w:rPr>
          <w:rFonts w:eastAsiaTheme="minorEastAsia"/>
          <w:b/>
          <w:bCs/>
          <w:kern w:val="24"/>
          <w:sz w:val="28"/>
          <w:szCs w:val="28"/>
        </w:rPr>
        <w:t>«Солдаты Победы».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 Выступления Павлюченковой</w:t>
      </w:r>
      <w:proofErr w:type="gramStart"/>
      <w:r w:rsidRPr="00452C4D">
        <w:rPr>
          <w:rFonts w:eastAsiaTheme="minorEastAsia"/>
          <w:bCs/>
          <w:kern w:val="24"/>
          <w:sz w:val="28"/>
          <w:szCs w:val="28"/>
        </w:rPr>
        <w:t xml:space="preserve"> А</w:t>
      </w:r>
      <w:proofErr w:type="gramEnd"/>
      <w:r w:rsidRPr="00452C4D">
        <w:rPr>
          <w:rFonts w:eastAsiaTheme="minorEastAsia"/>
          <w:bCs/>
          <w:kern w:val="24"/>
          <w:sz w:val="28"/>
          <w:szCs w:val="28"/>
        </w:rPr>
        <w:t xml:space="preserve">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Замараева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Н,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Ахмеровой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А, Гордеева А, Марьина И, Романовой Д, Серебряковой А,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Баракиной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А, 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360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В) «</w:t>
      </w:r>
      <w:r w:rsidRPr="00452C4D">
        <w:rPr>
          <w:rFonts w:eastAsiaTheme="minorEastAsia"/>
          <w:b/>
          <w:bCs/>
          <w:kern w:val="24"/>
          <w:sz w:val="28"/>
          <w:szCs w:val="28"/>
        </w:rPr>
        <w:t>Всё для фронта, всё для победы!»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. Выступления студентов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Гребенина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В, Горбуновой Ю,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Домашевского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Н, Мигуновой</w:t>
      </w:r>
      <w:proofErr w:type="gramStart"/>
      <w:r w:rsidRPr="00452C4D">
        <w:rPr>
          <w:rFonts w:eastAsiaTheme="minorEastAsia"/>
          <w:bCs/>
          <w:kern w:val="24"/>
          <w:sz w:val="28"/>
          <w:szCs w:val="28"/>
        </w:rPr>
        <w:t xml:space="preserve"> Т</w:t>
      </w:r>
      <w:proofErr w:type="gramEnd"/>
      <w:r w:rsidRPr="00452C4D">
        <w:rPr>
          <w:rFonts w:eastAsiaTheme="minorEastAsia"/>
          <w:bCs/>
          <w:kern w:val="24"/>
          <w:sz w:val="28"/>
          <w:szCs w:val="28"/>
        </w:rPr>
        <w:t xml:space="preserve">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Рыхловой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Г, Настиной Е.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360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(</w:t>
      </w:r>
      <w:r w:rsidRPr="00452C4D">
        <w:rPr>
          <w:rFonts w:eastAsiaTheme="minorEastAsia"/>
          <w:bCs/>
          <w:i/>
          <w:kern w:val="24"/>
          <w:sz w:val="28"/>
          <w:szCs w:val="28"/>
        </w:rPr>
        <w:t>видеофильм «Дети войны»</w:t>
      </w:r>
      <w:r w:rsidRPr="00452C4D">
        <w:rPr>
          <w:rFonts w:eastAsiaTheme="minorEastAsia"/>
          <w:bCs/>
          <w:kern w:val="24"/>
          <w:sz w:val="28"/>
          <w:szCs w:val="28"/>
        </w:rPr>
        <w:t>)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360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Г) </w:t>
      </w:r>
      <w:r w:rsidRPr="00452C4D">
        <w:rPr>
          <w:rFonts w:eastAsiaTheme="minorEastAsia"/>
          <w:b/>
          <w:bCs/>
          <w:kern w:val="24"/>
          <w:sz w:val="28"/>
          <w:szCs w:val="28"/>
        </w:rPr>
        <w:t xml:space="preserve">«У войны не детское лицо» 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Выступления студентов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жуковой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Ю, Кузнецовой Н,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Биксалеева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Р,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Тюрёва</w:t>
      </w:r>
      <w:proofErr w:type="spellEnd"/>
      <w:proofErr w:type="gramStart"/>
      <w:r w:rsidRPr="00452C4D">
        <w:rPr>
          <w:rFonts w:eastAsiaTheme="minorEastAsia"/>
          <w:bCs/>
          <w:kern w:val="24"/>
          <w:sz w:val="28"/>
          <w:szCs w:val="28"/>
        </w:rPr>
        <w:t xml:space="preserve"> Д</w:t>
      </w:r>
      <w:proofErr w:type="gramEnd"/>
      <w:r w:rsidRPr="00452C4D">
        <w:rPr>
          <w:rFonts w:eastAsiaTheme="minorEastAsia"/>
          <w:bCs/>
          <w:kern w:val="24"/>
          <w:sz w:val="28"/>
          <w:szCs w:val="28"/>
        </w:rPr>
        <w:t xml:space="preserve">, Кулакова Д,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Шаповалова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А,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Балдуе</w:t>
      </w:r>
      <w:r>
        <w:rPr>
          <w:rFonts w:eastAsiaTheme="minorEastAsia"/>
          <w:bCs/>
          <w:kern w:val="24"/>
          <w:sz w:val="28"/>
          <w:szCs w:val="28"/>
        </w:rPr>
        <w:t>в</w:t>
      </w:r>
      <w:r w:rsidRPr="00452C4D">
        <w:rPr>
          <w:rFonts w:eastAsiaTheme="minorEastAsia"/>
          <w:bCs/>
          <w:kern w:val="24"/>
          <w:sz w:val="28"/>
          <w:szCs w:val="28"/>
        </w:rPr>
        <w:t>ой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Н.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360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</w:t>
      </w:r>
      <w:proofErr w:type="gramStart"/>
      <w:r w:rsidRPr="00452C4D">
        <w:rPr>
          <w:rFonts w:eastAsiaTheme="minorEastAsia"/>
          <w:bCs/>
          <w:kern w:val="24"/>
          <w:sz w:val="28"/>
          <w:szCs w:val="28"/>
        </w:rPr>
        <w:t>(</w:t>
      </w:r>
      <w:r w:rsidRPr="00452C4D">
        <w:rPr>
          <w:rFonts w:eastAsiaTheme="minorEastAsia"/>
          <w:bCs/>
          <w:i/>
          <w:kern w:val="24"/>
          <w:sz w:val="28"/>
          <w:szCs w:val="28"/>
        </w:rPr>
        <w:t>Перед выступлением зажигают свечи или ставят в вазу тюльпаны.</w:t>
      </w:r>
      <w:proofErr w:type="gramEnd"/>
      <w:r w:rsidRPr="00452C4D">
        <w:rPr>
          <w:rFonts w:eastAsiaTheme="minorEastAsia"/>
          <w:bCs/>
          <w:i/>
          <w:kern w:val="24"/>
          <w:sz w:val="28"/>
          <w:szCs w:val="28"/>
        </w:rPr>
        <w:t xml:space="preserve"> </w:t>
      </w:r>
      <w:proofErr w:type="gramStart"/>
      <w:r w:rsidRPr="00452C4D">
        <w:rPr>
          <w:rFonts w:eastAsiaTheme="minorEastAsia"/>
          <w:bCs/>
          <w:i/>
          <w:kern w:val="24"/>
          <w:sz w:val="28"/>
          <w:szCs w:val="28"/>
        </w:rPr>
        <w:t>Выступления сопровождаются презентацией</w:t>
      </w:r>
      <w:r w:rsidRPr="00452C4D">
        <w:rPr>
          <w:rFonts w:eastAsiaTheme="minorEastAsia"/>
          <w:bCs/>
          <w:kern w:val="24"/>
          <w:sz w:val="28"/>
          <w:szCs w:val="28"/>
        </w:rPr>
        <w:t>)</w:t>
      </w:r>
      <w:proofErr w:type="gramEnd"/>
    </w:p>
    <w:p w:rsidR="004472AE" w:rsidRPr="00452C4D" w:rsidRDefault="004472AE" w:rsidP="004472AE">
      <w:pPr>
        <w:pStyle w:val="a6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eastAsiaTheme="minorEastAsia"/>
          <w:b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Рефлексивно - оценочный этап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Ведущий 1</w:t>
      </w:r>
      <w:proofErr w:type="gramStart"/>
      <w:r w:rsidRPr="00452C4D">
        <w:rPr>
          <w:rFonts w:eastAsiaTheme="minorEastAsia"/>
          <w:bCs/>
          <w:kern w:val="24"/>
          <w:sz w:val="28"/>
          <w:szCs w:val="28"/>
        </w:rPr>
        <w:t xml:space="preserve"> В</w:t>
      </w:r>
      <w:proofErr w:type="gramEnd"/>
      <w:r w:rsidRPr="00452C4D">
        <w:rPr>
          <w:rFonts w:eastAsiaTheme="minorEastAsia"/>
          <w:bCs/>
          <w:kern w:val="24"/>
          <w:sz w:val="28"/>
          <w:szCs w:val="28"/>
        </w:rPr>
        <w:t xml:space="preserve">сё меньше живых свидетелей тех тяжёлых, героических лет. Собрать их воспоминания о детских годах, о жизни в тылу пока ещё можно. И вы это сделали. Солдат Победы в нашем районе на сегодня осталось только 5 человек, из них в Павловке – двое. Это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Балбашов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Василий Иванович и </w:t>
      </w:r>
      <w:proofErr w:type="spellStart"/>
      <w:r w:rsidRPr="00452C4D">
        <w:rPr>
          <w:rFonts w:eastAsiaTheme="minorEastAsia"/>
          <w:bCs/>
          <w:kern w:val="24"/>
          <w:sz w:val="28"/>
          <w:szCs w:val="28"/>
        </w:rPr>
        <w:t>Крайнов</w:t>
      </w:r>
      <w:proofErr w:type="spellEnd"/>
      <w:r w:rsidRPr="00452C4D">
        <w:rPr>
          <w:rFonts w:eastAsiaTheme="minorEastAsia"/>
          <w:bCs/>
          <w:kern w:val="24"/>
          <w:sz w:val="28"/>
          <w:szCs w:val="28"/>
        </w:rPr>
        <w:t xml:space="preserve"> Николай Фёдорович.  Уходят ветераны. Но память остаётся. 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257073">
        <w:rPr>
          <w:rFonts w:eastAsiaTheme="minorEastAsia"/>
          <w:bCs/>
          <w:kern w:val="24"/>
          <w:sz w:val="28"/>
          <w:szCs w:val="28"/>
        </w:rPr>
        <w:t xml:space="preserve">  В память о тех, кто </w:t>
      </w:r>
      <w:proofErr w:type="gramStart"/>
      <w:r w:rsidRPr="00257073">
        <w:rPr>
          <w:rFonts w:eastAsiaTheme="minorEastAsia"/>
          <w:bCs/>
          <w:kern w:val="24"/>
          <w:sz w:val="28"/>
          <w:szCs w:val="28"/>
        </w:rPr>
        <w:t>подарил нам мирное небо объявляется</w:t>
      </w:r>
      <w:proofErr w:type="gramEnd"/>
      <w:r w:rsidRPr="00257073">
        <w:rPr>
          <w:rFonts w:eastAsiaTheme="minorEastAsia"/>
          <w:bCs/>
          <w:kern w:val="24"/>
          <w:sz w:val="28"/>
          <w:szCs w:val="28"/>
        </w:rPr>
        <w:t xml:space="preserve"> </w:t>
      </w:r>
      <w:r w:rsidRPr="00257073">
        <w:rPr>
          <w:rFonts w:eastAsiaTheme="minorEastAsia"/>
          <w:bCs/>
          <w:kern w:val="24"/>
          <w:sz w:val="28"/>
          <w:szCs w:val="28"/>
          <w:u w:val="single"/>
        </w:rPr>
        <w:t>минута молчания</w:t>
      </w:r>
      <w:r w:rsidRPr="00257073">
        <w:rPr>
          <w:rFonts w:eastAsiaTheme="minorEastAsia"/>
          <w:bCs/>
          <w:kern w:val="24"/>
          <w:sz w:val="28"/>
          <w:szCs w:val="28"/>
        </w:rPr>
        <w:t>.</w:t>
      </w:r>
    </w:p>
    <w:p w:rsidR="004472AE" w:rsidRPr="00257073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</w:rPr>
        <w:t>(</w:t>
      </w:r>
      <w:r w:rsidRPr="00257073">
        <w:rPr>
          <w:rFonts w:eastAsiaTheme="minorEastAsia"/>
          <w:bCs/>
          <w:i/>
          <w:kern w:val="24"/>
          <w:sz w:val="28"/>
          <w:szCs w:val="28"/>
        </w:rPr>
        <w:t>метроном</w:t>
      </w:r>
      <w:r>
        <w:rPr>
          <w:rFonts w:eastAsiaTheme="minorEastAsia"/>
          <w:bCs/>
          <w:kern w:val="24"/>
          <w:sz w:val="28"/>
          <w:szCs w:val="28"/>
        </w:rPr>
        <w:t>)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Ведущий 2</w:t>
      </w:r>
      <w:r w:rsidRPr="00452C4D">
        <w:rPr>
          <w:rFonts w:eastAsiaTheme="minorEastAsia"/>
          <w:bCs/>
          <w:kern w:val="24"/>
          <w:sz w:val="28"/>
          <w:szCs w:val="28"/>
        </w:rPr>
        <w:t>. Две даты в сердце у страны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                    И в памяти народа.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                    Навеки впаяны они – 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                    Четыре грозных года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                    За жизнь саму и день, и ночь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lastRenderedPageBreak/>
        <w:t xml:space="preserve">                     Страна вела сраженье,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                    И боль тех лет не превозмочь,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 xml:space="preserve">                     Не утопить в забвенье.    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rFonts w:eastAsiaTheme="minorEastAsia"/>
          <w:bCs/>
          <w:kern w:val="24"/>
          <w:sz w:val="28"/>
          <w:szCs w:val="28"/>
        </w:rPr>
      </w:pPr>
      <w:r w:rsidRPr="00452C4D">
        <w:rPr>
          <w:rFonts w:eastAsiaTheme="minorEastAsia"/>
          <w:b/>
          <w:bCs/>
          <w:kern w:val="24"/>
          <w:sz w:val="28"/>
          <w:szCs w:val="28"/>
        </w:rPr>
        <w:t>Преподаватель.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 Такие замечательные стр</w:t>
      </w:r>
      <w:r>
        <w:rPr>
          <w:rFonts w:eastAsiaTheme="minorEastAsia"/>
          <w:bCs/>
          <w:kern w:val="24"/>
          <w:sz w:val="28"/>
          <w:szCs w:val="28"/>
        </w:rPr>
        <w:t xml:space="preserve">оки написала наша землячка, наш </w:t>
      </w:r>
      <w:r w:rsidRPr="00452C4D">
        <w:rPr>
          <w:rFonts w:eastAsiaTheme="minorEastAsia"/>
          <w:bCs/>
          <w:kern w:val="24"/>
          <w:sz w:val="28"/>
          <w:szCs w:val="28"/>
        </w:rPr>
        <w:t>частый гость Николаева Т.К. Трудно с ними не</w:t>
      </w:r>
      <w:r>
        <w:rPr>
          <w:rFonts w:eastAsiaTheme="minorEastAsia"/>
          <w:bCs/>
          <w:kern w:val="24"/>
          <w:sz w:val="28"/>
          <w:szCs w:val="28"/>
        </w:rPr>
        <w:t xml:space="preserve"> согласиться. Эту мысль </w:t>
      </w:r>
      <w:r w:rsidRPr="00452C4D">
        <w:rPr>
          <w:rFonts w:eastAsiaTheme="minorEastAsia"/>
          <w:bCs/>
          <w:kern w:val="24"/>
          <w:sz w:val="28"/>
          <w:szCs w:val="28"/>
        </w:rPr>
        <w:t xml:space="preserve">подтверждают </w:t>
      </w:r>
      <w:r>
        <w:rPr>
          <w:rFonts w:eastAsiaTheme="minorEastAsia"/>
          <w:bCs/>
          <w:kern w:val="24"/>
          <w:sz w:val="28"/>
          <w:szCs w:val="28"/>
        </w:rPr>
        <w:t xml:space="preserve"> и </w:t>
      </w:r>
      <w:r w:rsidRPr="00452C4D">
        <w:rPr>
          <w:rFonts w:eastAsiaTheme="minorEastAsia"/>
          <w:bCs/>
          <w:kern w:val="24"/>
          <w:sz w:val="28"/>
          <w:szCs w:val="28"/>
        </w:rPr>
        <w:t>ваши выступления. Т</w:t>
      </w:r>
      <w:r>
        <w:rPr>
          <w:rFonts w:eastAsiaTheme="minorEastAsia"/>
          <w:bCs/>
          <w:kern w:val="24"/>
          <w:sz w:val="28"/>
          <w:szCs w:val="28"/>
        </w:rPr>
        <w:t>еперь вы точно знаете, что ваши</w:t>
      </w:r>
    </w:p>
    <w:p w:rsidR="004472AE" w:rsidRPr="00452C4D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both"/>
        <w:rPr>
          <w:sz w:val="28"/>
          <w:szCs w:val="28"/>
        </w:rPr>
      </w:pPr>
      <w:r w:rsidRPr="00452C4D">
        <w:rPr>
          <w:rFonts w:eastAsiaTheme="minorEastAsia"/>
          <w:bCs/>
          <w:kern w:val="24"/>
          <w:sz w:val="28"/>
          <w:szCs w:val="28"/>
        </w:rPr>
        <w:t>п</w:t>
      </w:r>
      <w:r>
        <w:rPr>
          <w:rFonts w:eastAsiaTheme="minorEastAsia"/>
          <w:kern w:val="24"/>
          <w:sz w:val="28"/>
          <w:szCs w:val="28"/>
        </w:rPr>
        <w:t xml:space="preserve">радеды  </w:t>
      </w:r>
      <w:r w:rsidRPr="00452C4D">
        <w:rPr>
          <w:rFonts w:eastAsiaTheme="minorEastAsia"/>
          <w:kern w:val="24"/>
          <w:sz w:val="28"/>
          <w:szCs w:val="28"/>
        </w:rPr>
        <w:t xml:space="preserve">внесли </w:t>
      </w:r>
      <w:r>
        <w:rPr>
          <w:rFonts w:eastAsiaTheme="minorEastAsia"/>
          <w:kern w:val="24"/>
          <w:sz w:val="28"/>
          <w:szCs w:val="28"/>
        </w:rPr>
        <w:t xml:space="preserve">свой </w:t>
      </w:r>
      <w:r w:rsidRPr="00452C4D">
        <w:rPr>
          <w:rFonts w:eastAsiaTheme="minorEastAsia"/>
          <w:kern w:val="24"/>
          <w:sz w:val="28"/>
          <w:szCs w:val="28"/>
        </w:rPr>
        <w:t>вклад в Победу над фашистской Германией.</w:t>
      </w:r>
    </w:p>
    <w:p w:rsidR="004472AE" w:rsidRPr="00452C4D" w:rsidRDefault="004472AE" w:rsidP="004472AE">
      <w:pPr>
        <w:kinsoku w:val="0"/>
        <w:overflowPunct w:val="0"/>
        <w:spacing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52C4D">
        <w:rPr>
          <w:rFonts w:ascii="Times New Roman" w:eastAsiaTheme="minorEastAsia" w:hAnsi="Times New Roman" w:cs="Times New Roman"/>
          <w:kern w:val="24"/>
          <w:sz w:val="28"/>
          <w:szCs w:val="28"/>
        </w:rPr>
        <w:t>Благодаря материалам военных архивов, размещенны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м</w:t>
      </w:r>
      <w:r w:rsidRPr="00452C4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на сайтах министерства обороны,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архивов военкоматов, семейных архивов вам </w:t>
      </w:r>
      <w:r w:rsidRPr="00452C4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удалось 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подробнее </w:t>
      </w:r>
      <w:r w:rsidRPr="00452C4D">
        <w:rPr>
          <w:rFonts w:ascii="Times New Roman" w:eastAsiaTheme="minorEastAsia" w:hAnsi="Times New Roman" w:cs="Times New Roman"/>
          <w:kern w:val="24"/>
          <w:sz w:val="28"/>
          <w:szCs w:val="28"/>
        </w:rPr>
        <w:t>узнать о фронтовых судьбах ваших родственников, участников Великой Отечественной войны</w:t>
      </w:r>
    </w:p>
    <w:p w:rsidR="004472AE" w:rsidRPr="00452C4D" w:rsidRDefault="004472AE" w:rsidP="004472AE">
      <w:pPr>
        <w:kinsoku w:val="0"/>
        <w:overflowPunct w:val="0"/>
        <w:spacing w:line="360" w:lineRule="auto"/>
        <w:jc w:val="both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  </w:t>
      </w:r>
      <w:r w:rsidRPr="00452C4D">
        <w:rPr>
          <w:rFonts w:ascii="Times New Roman" w:eastAsiaTheme="minorEastAsia" w:hAnsi="Times New Roman" w:cs="Times New Roman"/>
          <w:kern w:val="24"/>
          <w:sz w:val="28"/>
          <w:szCs w:val="28"/>
        </w:rPr>
        <w:t>Уверена, что проведённая вами исследовательская работ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а имеет для вас </w:t>
      </w:r>
      <w:proofErr w:type="gramStart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важное значение</w:t>
      </w:r>
      <w:proofErr w:type="gramEnd"/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. Прежде всего, потому </w:t>
      </w:r>
      <w:r w:rsidRPr="00452C4D">
        <w:rPr>
          <w:rFonts w:ascii="Times New Roman" w:eastAsiaTheme="minorEastAsia" w:hAnsi="Times New Roman" w:cs="Times New Roman"/>
          <w:kern w:val="24"/>
          <w:sz w:val="28"/>
          <w:szCs w:val="28"/>
        </w:rPr>
        <w:t>что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,</w:t>
      </w:r>
      <w:r w:rsidRPr="00452C4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 благодаря изучению истории своей семьи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>,</w:t>
      </w:r>
      <w:r w:rsidRPr="00452C4D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изменилось ваше отношение к истории страны.  Теперь день Победы – это не только государственный праздник, но и ваш личный праздник!</w:t>
      </w:r>
      <w:r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9 мая вы с гордостью пронесёте портреты своих Героев, представленные сегодня на конференции, в рядах «Бессмертного полка»</w:t>
      </w:r>
    </w:p>
    <w:p w:rsidR="004472AE" w:rsidRPr="00452C4D" w:rsidRDefault="004472AE" w:rsidP="004472AE">
      <w:pPr>
        <w:kinsoku w:val="0"/>
        <w:overflowPunct w:val="0"/>
        <w:spacing w:line="360" w:lineRule="auto"/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b/>
          <w:kern w:val="24"/>
          <w:sz w:val="28"/>
          <w:szCs w:val="28"/>
          <w:lang w:val="en-US"/>
        </w:rPr>
        <w:t>IV</w:t>
      </w:r>
      <w:r w:rsidRPr="00413A42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.</w:t>
      </w:r>
      <w:r w:rsidRPr="00452C4D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>Подводятся итоги по номинациям.</w:t>
      </w:r>
      <w:proofErr w:type="gramEnd"/>
      <w:r w:rsidRPr="00452C4D">
        <w:rPr>
          <w:rFonts w:ascii="Times New Roman" w:eastAsiaTheme="minorEastAsia" w:hAnsi="Times New Roman" w:cs="Times New Roman"/>
          <w:b/>
          <w:kern w:val="24"/>
          <w:sz w:val="28"/>
          <w:szCs w:val="28"/>
        </w:rPr>
        <w:t xml:space="preserve"> Награждение.</w:t>
      </w:r>
    </w:p>
    <w:p w:rsidR="004472AE" w:rsidRPr="00452C4D" w:rsidRDefault="004472AE" w:rsidP="004472AE">
      <w:pPr>
        <w:pStyle w:val="a4"/>
        <w:kinsoku w:val="0"/>
        <w:overflowPunct w:val="0"/>
        <w:spacing w:line="360" w:lineRule="auto"/>
        <w:textAlignment w:val="baseline"/>
        <w:rPr>
          <w:b/>
          <w:sz w:val="28"/>
          <w:szCs w:val="28"/>
        </w:rPr>
      </w:pPr>
    </w:p>
    <w:p w:rsidR="004472AE" w:rsidRPr="00452C4D" w:rsidRDefault="004472AE" w:rsidP="004472AE">
      <w:pPr>
        <w:pStyle w:val="a4"/>
        <w:kinsoku w:val="0"/>
        <w:overflowPunct w:val="0"/>
        <w:spacing w:line="360" w:lineRule="auto"/>
        <w:textAlignment w:val="baseline"/>
        <w:rPr>
          <w:sz w:val="28"/>
          <w:szCs w:val="28"/>
        </w:rPr>
      </w:pPr>
      <w:r w:rsidRPr="00452C4D">
        <w:rPr>
          <w:sz w:val="28"/>
          <w:szCs w:val="28"/>
        </w:rPr>
        <w:t>Интернет-ресурсы</w:t>
      </w:r>
    </w:p>
    <w:p w:rsidR="004472AE" w:rsidRPr="00255603" w:rsidRDefault="00A827CB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http://podvignaroda.mil.ru/</w:t>
        </w:r>
      </w:hyperlink>
    </w:p>
    <w:p w:rsidR="004472AE" w:rsidRPr="00255603" w:rsidRDefault="00A827CB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http://obd-memorial.ru/html/index.html</w:t>
        </w:r>
      </w:hyperlink>
      <w:r w:rsidR="004472AE" w:rsidRPr="0025560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4472AE" w:rsidRPr="00255603" w:rsidRDefault="00A827CB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http</w:t>
        </w:r>
      </w:hyperlink>
      <w:hyperlink r:id="rId16" w:history="1">
        <w:proofErr w:type="gramStart"/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:/</w:t>
        </w:r>
        <w:proofErr w:type="gramEnd"/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/</w:t>
        </w:r>
      </w:hyperlink>
      <w:hyperlink r:id="rId17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maxpark</w:t>
        </w:r>
      </w:hyperlink>
      <w:hyperlink r:id="rId18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</w:hyperlink>
      <w:hyperlink r:id="rId19" w:history="1">
        <w:proofErr w:type="gramStart"/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com</w:t>
        </w:r>
      </w:hyperlink>
      <w:hyperlink r:id="rId20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/</w:t>
        </w:r>
      </w:hyperlink>
      <w:hyperlink r:id="rId21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community</w:t>
        </w:r>
        <w:proofErr w:type="gramEnd"/>
      </w:hyperlink>
      <w:hyperlink r:id="rId22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/6457/</w:t>
        </w:r>
      </w:hyperlink>
      <w:hyperlink r:id="rId23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content</w:t>
        </w:r>
      </w:hyperlink>
      <w:hyperlink r:id="rId24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/2616008</w:t>
        </w:r>
      </w:hyperlink>
    </w:p>
    <w:p w:rsidR="004472AE" w:rsidRPr="00255603" w:rsidRDefault="00A827CB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5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http</w:t>
        </w:r>
      </w:hyperlink>
      <w:hyperlink r:id="rId26" w:history="1">
        <w:proofErr w:type="gramStart"/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:/</w:t>
        </w:r>
        <w:proofErr w:type="gramEnd"/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/</w:t>
        </w:r>
      </w:hyperlink>
      <w:hyperlink r:id="rId27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ru</w:t>
        </w:r>
      </w:hyperlink>
      <w:hyperlink r:id="rId28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</w:hyperlink>
      <w:hyperlink r:id="rId29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wikipedia</w:t>
        </w:r>
      </w:hyperlink>
      <w:hyperlink r:id="rId30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.</w:t>
        </w:r>
      </w:hyperlink>
      <w:hyperlink r:id="rId31" w:history="1">
        <w:proofErr w:type="gramStart"/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org</w:t>
        </w:r>
      </w:hyperlink>
      <w:hyperlink r:id="rId32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/</w:t>
        </w:r>
      </w:hyperlink>
      <w:hyperlink r:id="rId33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val="en-US" w:eastAsia="ru-RU"/>
          </w:rPr>
          <w:t>wiki</w:t>
        </w:r>
        <w:proofErr w:type="gramEnd"/>
      </w:hyperlink>
      <w:hyperlink r:id="rId34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/</w:t>
        </w:r>
      </w:hyperlink>
    </w:p>
    <w:p w:rsidR="004472AE" w:rsidRDefault="00A827CB" w:rsidP="004472AE">
      <w:pPr>
        <w:spacing w:after="0" w:line="360" w:lineRule="auto"/>
        <w:ind w:left="547" w:hanging="547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  <w:hyperlink r:id="rId35" w:history="1">
        <w:r w:rsidR="004472AE" w:rsidRPr="00452C4D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u w:val="single"/>
            <w:lang w:eastAsia="ru-RU"/>
          </w:rPr>
          <w:t>http://itishistory.ru/1m/2_voina_27.php</w:t>
        </w:r>
      </w:hyperlink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Pr="000C3F37" w:rsidRDefault="004472AE" w:rsidP="004472AE">
      <w:pPr>
        <w:spacing w:after="0" w:line="360" w:lineRule="auto"/>
        <w:ind w:left="547" w:hanging="547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right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Приложение №3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Pr="00705FF1" w:rsidRDefault="004472AE" w:rsidP="004472A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FF1">
        <w:rPr>
          <w:rFonts w:ascii="Times New Roman" w:hAnsi="Times New Roman" w:cs="Times New Roman"/>
          <w:b/>
          <w:sz w:val="28"/>
          <w:szCs w:val="28"/>
        </w:rPr>
        <w:t>Материал об опыте, подтверждающем результативность и эффективность социального проекта.</w:t>
      </w:r>
    </w:p>
    <w:p w:rsidR="004472AE" w:rsidRDefault="004472AE" w:rsidP="004472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проект «Истоки» результативен и имеет высокий уровень эффективности.</w:t>
      </w:r>
      <w:r w:rsidRPr="00C468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главная идея - </w:t>
      </w:r>
      <w:r w:rsidRPr="00E72B4E">
        <w:rPr>
          <w:rFonts w:ascii="Times New Roman" w:hAnsi="Times New Roman" w:cs="Times New Roman"/>
          <w:sz w:val="28"/>
          <w:szCs w:val="28"/>
        </w:rPr>
        <w:t xml:space="preserve">сохранение памяти об участниках </w:t>
      </w:r>
      <w:r>
        <w:rPr>
          <w:rFonts w:ascii="Times New Roman" w:hAnsi="Times New Roman" w:cs="Times New Roman"/>
          <w:sz w:val="28"/>
          <w:szCs w:val="28"/>
        </w:rPr>
        <w:t xml:space="preserve">и свидетелях </w:t>
      </w:r>
      <w:r w:rsidRPr="00E72B4E">
        <w:rPr>
          <w:rFonts w:ascii="Times New Roman" w:hAnsi="Times New Roman" w:cs="Times New Roman"/>
          <w:sz w:val="28"/>
          <w:szCs w:val="28"/>
        </w:rPr>
        <w:t>Великой Отечественной войны 1941-1945 годов</w:t>
      </w:r>
      <w:r>
        <w:rPr>
          <w:rFonts w:ascii="Times New Roman" w:hAnsi="Times New Roman" w:cs="Times New Roman"/>
          <w:sz w:val="28"/>
          <w:szCs w:val="28"/>
        </w:rPr>
        <w:t xml:space="preserve">: своих родственников, соседей. Идея вызвала большой интерес у студентов. Изначально </w:t>
      </w:r>
      <w:r w:rsidRPr="00B52588">
        <w:rPr>
          <w:rFonts w:ascii="Times New Roman" w:hAnsi="Times New Roman" w:cs="Times New Roman"/>
          <w:i/>
          <w:sz w:val="28"/>
          <w:szCs w:val="28"/>
        </w:rPr>
        <w:t>исследовательский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2588">
        <w:rPr>
          <w:rFonts w:ascii="Times New Roman" w:hAnsi="Times New Roman" w:cs="Times New Roman"/>
          <w:i/>
          <w:sz w:val="28"/>
          <w:szCs w:val="28"/>
        </w:rPr>
        <w:t>проект «Моя семья в годы Великой Отечественной войны»</w:t>
      </w:r>
      <w:r>
        <w:rPr>
          <w:rFonts w:ascii="Times New Roman" w:hAnsi="Times New Roman" w:cs="Times New Roman"/>
          <w:sz w:val="28"/>
          <w:szCs w:val="28"/>
        </w:rPr>
        <w:t xml:space="preserve"> задумывался как учебный, в рамках учебной дисциплины УД.01 «История родного края» для первокурсников.  Однако в нём выразили готовность участвовать и студенты 2-4 курсов. </w:t>
      </w:r>
    </w:p>
    <w:p w:rsidR="004472AE" w:rsidRPr="00705FF1" w:rsidRDefault="004472AE" w:rsidP="004472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FF1">
        <w:rPr>
          <w:rFonts w:ascii="Times New Roman" w:hAnsi="Times New Roman" w:cs="Times New Roman"/>
          <w:sz w:val="28"/>
          <w:szCs w:val="28"/>
        </w:rPr>
        <w:t xml:space="preserve">    В </w:t>
      </w:r>
      <w:proofErr w:type="spellStart"/>
      <w:r w:rsidRPr="00705FF1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705FF1">
        <w:rPr>
          <w:rFonts w:ascii="Times New Roman" w:hAnsi="Times New Roman" w:cs="Times New Roman"/>
          <w:sz w:val="28"/>
          <w:szCs w:val="28"/>
        </w:rPr>
        <w:t xml:space="preserve"> - исследовательской работе  в 201</w:t>
      </w:r>
      <w:r w:rsidR="008F24A2">
        <w:rPr>
          <w:rFonts w:ascii="Times New Roman" w:hAnsi="Times New Roman" w:cs="Times New Roman"/>
          <w:sz w:val="28"/>
          <w:szCs w:val="28"/>
        </w:rPr>
        <w:t>8</w:t>
      </w:r>
      <w:r w:rsidRPr="00705FF1">
        <w:rPr>
          <w:rFonts w:ascii="Times New Roman" w:hAnsi="Times New Roman" w:cs="Times New Roman"/>
          <w:sz w:val="28"/>
          <w:szCs w:val="28"/>
        </w:rPr>
        <w:t>-201</w:t>
      </w:r>
      <w:r w:rsidR="008F24A2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5FF1">
        <w:rPr>
          <w:rFonts w:ascii="Times New Roman" w:hAnsi="Times New Roman" w:cs="Times New Roman"/>
          <w:sz w:val="28"/>
          <w:szCs w:val="28"/>
        </w:rPr>
        <w:t xml:space="preserve"> учебном году приняли участие 92% первокурсников, 63% второкурсников, 43% студентов третьего курса, 25%- студентов четвёртого курса. В текущем учебном году в реализации проекта принимают участие 96% первокурсников, 81% второкурсников, 47% третьекурсников, 28%- четвёртого курса. </w:t>
      </w:r>
    </w:p>
    <w:p w:rsidR="004472AE" w:rsidRDefault="004472AE" w:rsidP="004472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Большую часть из них активно поддерживают родители.</w:t>
      </w:r>
      <w:r w:rsidRPr="00E72B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Благодаря этой работе студенты получают ценный опыт, применяют в своей практической деятельности следующие методы исследования: </w:t>
      </w:r>
    </w:p>
    <w:p w:rsidR="004472AE" w:rsidRDefault="004472AE" w:rsidP="004472A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1. научно-поисковые: </w:t>
      </w:r>
    </w:p>
    <w:p w:rsidR="004472AE" w:rsidRDefault="004472AE" w:rsidP="00447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E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9174E9">
        <w:rPr>
          <w:rFonts w:ascii="Times New Roman" w:hAnsi="Times New Roman" w:cs="Times New Roman"/>
          <w:sz w:val="28"/>
          <w:szCs w:val="28"/>
        </w:rPr>
        <w:t xml:space="preserve">работа с архивными документами </w:t>
      </w:r>
    </w:p>
    <w:p w:rsidR="004472AE" w:rsidRDefault="004472AE" w:rsidP="00447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E9">
        <w:rPr>
          <w:rFonts w:ascii="Times New Roman" w:hAnsi="Times New Roman" w:cs="Times New Roman"/>
          <w:sz w:val="28"/>
          <w:szCs w:val="28"/>
        </w:rPr>
        <w:t>- работа с ресурсами Интернета</w:t>
      </w:r>
    </w:p>
    <w:p w:rsidR="004472AE" w:rsidRDefault="004472AE" w:rsidP="00447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с очевидцами событий</w:t>
      </w:r>
    </w:p>
    <w:p w:rsidR="004472AE" w:rsidRDefault="004472AE" w:rsidP="004472A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а</w:t>
      </w:r>
      <w:r w:rsidRPr="009174E9">
        <w:rPr>
          <w:rFonts w:ascii="Times New Roman" w:hAnsi="Times New Roman" w:cs="Times New Roman"/>
          <w:bCs/>
          <w:sz w:val="28"/>
          <w:szCs w:val="28"/>
        </w:rPr>
        <w:t xml:space="preserve">налитические: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472AE" w:rsidRPr="009174E9" w:rsidRDefault="004472AE" w:rsidP="004472A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E9">
        <w:rPr>
          <w:rFonts w:ascii="Times New Roman" w:hAnsi="Times New Roman" w:cs="Times New Roman"/>
          <w:sz w:val="28"/>
          <w:szCs w:val="28"/>
        </w:rPr>
        <w:t>- анализ и синтез собранного материала</w:t>
      </w:r>
    </w:p>
    <w:p w:rsidR="004472AE" w:rsidRDefault="004472AE" w:rsidP="004472A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с</w:t>
      </w:r>
      <w:r w:rsidRPr="009174E9">
        <w:rPr>
          <w:rFonts w:ascii="Times New Roman" w:hAnsi="Times New Roman" w:cs="Times New Roman"/>
          <w:bCs/>
          <w:sz w:val="28"/>
          <w:szCs w:val="28"/>
        </w:rPr>
        <w:t xml:space="preserve">истематизирующие: </w:t>
      </w:r>
    </w:p>
    <w:p w:rsidR="004472AE" w:rsidRPr="009174E9" w:rsidRDefault="004472AE" w:rsidP="00447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E9">
        <w:rPr>
          <w:rFonts w:ascii="Times New Roman" w:hAnsi="Times New Roman" w:cs="Times New Roman"/>
          <w:sz w:val="28"/>
          <w:szCs w:val="28"/>
        </w:rPr>
        <w:t>- систематизация полученных данных</w:t>
      </w:r>
    </w:p>
    <w:p w:rsidR="004472AE" w:rsidRDefault="004472AE" w:rsidP="004472A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п</w:t>
      </w:r>
      <w:r w:rsidRPr="009174E9">
        <w:rPr>
          <w:rFonts w:ascii="Times New Roman" w:hAnsi="Times New Roman" w:cs="Times New Roman"/>
          <w:bCs/>
          <w:sz w:val="28"/>
          <w:szCs w:val="28"/>
        </w:rPr>
        <w:t>рактические:</w:t>
      </w:r>
    </w:p>
    <w:p w:rsidR="004472AE" w:rsidRPr="009174E9" w:rsidRDefault="004472AE" w:rsidP="004472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74E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74E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9174E9">
        <w:rPr>
          <w:rFonts w:ascii="Times New Roman" w:hAnsi="Times New Roman" w:cs="Times New Roman"/>
          <w:sz w:val="28"/>
          <w:szCs w:val="28"/>
        </w:rPr>
        <w:t>компьютерная презентация.</w:t>
      </w:r>
    </w:p>
    <w:p w:rsidR="004472AE" w:rsidRDefault="004472AE" w:rsidP="004472A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24F0">
        <w:rPr>
          <w:rFonts w:ascii="Times New Roman" w:hAnsi="Times New Roman" w:cs="Times New Roman"/>
          <w:sz w:val="28"/>
          <w:szCs w:val="28"/>
        </w:rPr>
        <w:t xml:space="preserve">Благодаря этому </w:t>
      </w:r>
      <w:r>
        <w:rPr>
          <w:rFonts w:ascii="Times New Roman" w:hAnsi="Times New Roman" w:cs="Times New Roman"/>
          <w:sz w:val="28"/>
          <w:szCs w:val="28"/>
        </w:rPr>
        <w:t xml:space="preserve">полученные результаты – исследования студентов - были вынесены на студенческую </w:t>
      </w:r>
      <w:r w:rsidRPr="00B52588">
        <w:rPr>
          <w:rFonts w:ascii="Times New Roman" w:hAnsi="Times New Roman" w:cs="Times New Roman"/>
          <w:i/>
          <w:sz w:val="28"/>
          <w:szCs w:val="28"/>
        </w:rPr>
        <w:t>конференцию «Победа и Победители»</w:t>
      </w:r>
      <w:r>
        <w:rPr>
          <w:rFonts w:ascii="Times New Roman" w:hAnsi="Times New Roman" w:cs="Times New Roman"/>
          <w:sz w:val="28"/>
          <w:szCs w:val="28"/>
        </w:rPr>
        <w:t xml:space="preserve"> по номинациям: «Солдаты Победы», «Всё для фронта. Всё для победы», «Дети войны».  Форма представления исследования - защита с сопровождением компьютерной презентации. Кроме того, студенты участвовали в оформлении зала. Каждый выступающий изготовил портрет героя своего выступлен</w:t>
      </w:r>
      <w:r w:rsidR="008F24A2">
        <w:rPr>
          <w:rFonts w:ascii="Times New Roman" w:hAnsi="Times New Roman" w:cs="Times New Roman"/>
          <w:sz w:val="28"/>
          <w:szCs w:val="28"/>
        </w:rPr>
        <w:t xml:space="preserve">ия, с которыми студенты 9 мая 2019 </w:t>
      </w:r>
      <w:r>
        <w:rPr>
          <w:rFonts w:ascii="Times New Roman" w:hAnsi="Times New Roman" w:cs="Times New Roman"/>
          <w:sz w:val="28"/>
          <w:szCs w:val="28"/>
        </w:rPr>
        <w:t xml:space="preserve">года приняли участие в акции </w:t>
      </w:r>
      <w:r w:rsidRPr="00E47EE1">
        <w:rPr>
          <w:rFonts w:ascii="Times New Roman" w:hAnsi="Times New Roman" w:cs="Times New Roman"/>
          <w:i/>
          <w:sz w:val="28"/>
          <w:szCs w:val="28"/>
        </w:rPr>
        <w:t>«Бессмертный полк».</w:t>
      </w:r>
    </w:p>
    <w:p w:rsidR="004472AE" w:rsidRDefault="004472AE" w:rsidP="004472A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Выступления студентов были содержательны, высоко эмоциональны, личностно значимы.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Результаты проведённой анкеты показали, что 86% респондентов – участников конференции назвали конференцию «Победа и Победители» одним из самых значимых событий в стенах техникума за 2017-2018 учебный год; 92% отметили, что изменилось их отношение к истории как учебной дисциплине, она стала ближе; 100% - увидели своих старших родственников совершенно по-новому, появилось чувство гордости, уважения, восхищения своими прадедушками и прабабушками;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76% подчеркнули,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исследовательская работа принесла им удовлетворение, радость открытий; 82% будут продолжать начатую работу.</w:t>
      </w:r>
    </w:p>
    <w:p w:rsidR="004472AE" w:rsidRDefault="004472AE" w:rsidP="004472A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Несмотря на то, что альманах «Истоки» издан, в настоящее время продолжается поисково-исследовательская деятельность, идёт работа по дополнению материала в  историко – краеведческий альманах. Созданный  совет  альманаха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47EE1">
        <w:rPr>
          <w:rFonts w:ascii="Times New Roman" w:hAnsi="Times New Roman" w:cs="Times New Roman"/>
          <w:sz w:val="28"/>
          <w:szCs w:val="28"/>
        </w:rPr>
        <w:t>в количестве  1</w:t>
      </w:r>
      <w:r>
        <w:rPr>
          <w:rFonts w:ascii="Times New Roman" w:hAnsi="Times New Roman" w:cs="Times New Roman"/>
          <w:sz w:val="28"/>
          <w:szCs w:val="28"/>
        </w:rPr>
        <w:t xml:space="preserve">2 человек </w:t>
      </w:r>
      <w:r w:rsidRPr="00E47EE1">
        <w:rPr>
          <w:rFonts w:ascii="Times New Roman" w:hAnsi="Times New Roman" w:cs="Times New Roman"/>
          <w:sz w:val="28"/>
          <w:szCs w:val="28"/>
        </w:rPr>
        <w:t>набира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7EE1">
        <w:rPr>
          <w:rFonts w:ascii="Times New Roman" w:hAnsi="Times New Roman" w:cs="Times New Roman"/>
          <w:sz w:val="28"/>
          <w:szCs w:val="28"/>
        </w:rPr>
        <w:t>т тексты, редактиру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7EE1">
        <w:rPr>
          <w:rFonts w:ascii="Times New Roman" w:hAnsi="Times New Roman" w:cs="Times New Roman"/>
          <w:sz w:val="28"/>
          <w:szCs w:val="28"/>
        </w:rPr>
        <w:t>т их, сканиру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7EE1">
        <w:rPr>
          <w:rFonts w:ascii="Times New Roman" w:hAnsi="Times New Roman" w:cs="Times New Roman"/>
          <w:sz w:val="28"/>
          <w:szCs w:val="28"/>
        </w:rPr>
        <w:t>т и обрабатыва</w:t>
      </w:r>
      <w:r>
        <w:rPr>
          <w:rFonts w:ascii="Times New Roman" w:hAnsi="Times New Roman" w:cs="Times New Roman"/>
          <w:sz w:val="28"/>
          <w:szCs w:val="28"/>
        </w:rPr>
        <w:t xml:space="preserve">ет фотоматериалы, </w:t>
      </w:r>
      <w:r w:rsidRPr="00E47EE1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7EE1">
        <w:rPr>
          <w:rFonts w:ascii="Times New Roman" w:hAnsi="Times New Roman" w:cs="Times New Roman"/>
          <w:sz w:val="28"/>
          <w:szCs w:val="28"/>
        </w:rPr>
        <w:t xml:space="preserve">т с консультантами из числа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7EE1">
        <w:rPr>
          <w:rFonts w:ascii="Times New Roman" w:hAnsi="Times New Roman" w:cs="Times New Roman"/>
          <w:sz w:val="28"/>
          <w:szCs w:val="28"/>
        </w:rPr>
        <w:t>преподавателей, представителей районного Совета ветеранов, газеты «Искра».</w:t>
      </w:r>
    </w:p>
    <w:p w:rsidR="004472AE" w:rsidRPr="00B87C8A" w:rsidRDefault="004472AE" w:rsidP="004472A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7C8A">
        <w:rPr>
          <w:rFonts w:ascii="Times New Roman" w:hAnsi="Times New Roman" w:cs="Times New Roman"/>
          <w:sz w:val="28"/>
          <w:szCs w:val="28"/>
        </w:rPr>
        <w:t>Таким образом, социальный проект «Истоки» позволяет формировать и развивать социальную компетентность студентов, так как  повышает их активность как субъекта обучения; даёт возможность творческого сотрудничества между педагогами и студентами; создаёт обстановку, в которой отсутствует внешнее оценивание; ориентирует деятельность на успех; предполагает вариативность форм организации образовательного процесса, средств и условий деятельности; отражает общечеловеческие ценности.</w:t>
      </w:r>
      <w:proofErr w:type="gramEnd"/>
      <w:r w:rsidRPr="00B87C8A">
        <w:rPr>
          <w:rFonts w:ascii="Times New Roman" w:hAnsi="Times New Roman" w:cs="Times New Roman"/>
          <w:sz w:val="28"/>
          <w:szCs w:val="28"/>
        </w:rPr>
        <w:t xml:space="preserve"> Каждый  этап реализации проекта влияет на  развитие социальных компетенций и важнейших психологических характеристик личности.</w:t>
      </w:r>
    </w:p>
    <w:p w:rsidR="004472AE" w:rsidRDefault="004472AE" w:rsidP="004472AE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4472AE" w:rsidRPr="00C46831" w:rsidRDefault="004472AE" w:rsidP="004472A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right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Приложение №4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right"/>
        <w:rPr>
          <w:rFonts w:eastAsiaTheme="minorEastAsia"/>
          <w:b/>
          <w:bCs/>
          <w:kern w:val="24"/>
          <w:sz w:val="28"/>
          <w:szCs w:val="28"/>
        </w:rPr>
      </w:pPr>
    </w:p>
    <w:p w:rsidR="004472AE" w:rsidRPr="000C3F37" w:rsidRDefault="004472AE" w:rsidP="004472AE">
      <w:pPr>
        <w:jc w:val="center"/>
        <w:rPr>
          <w:rFonts w:ascii="Times New Roman" w:hAnsi="Times New Roman" w:cs="Times New Roman"/>
          <w:b/>
        </w:rPr>
      </w:pPr>
      <w:r w:rsidRPr="000C3F37">
        <w:rPr>
          <w:rFonts w:ascii="Times New Roman" w:hAnsi="Times New Roman" w:cs="Times New Roman"/>
          <w:b/>
        </w:rPr>
        <w:t>СТРАНИЦЫ АЛЬМАНАХА</w:t>
      </w:r>
    </w:p>
    <w:p w:rsidR="004472AE" w:rsidRPr="000C3F37" w:rsidRDefault="004472AE" w:rsidP="004472AE"/>
    <w:p w:rsidR="004472AE" w:rsidRPr="000C3F37" w:rsidRDefault="004472AE" w:rsidP="004472AE"/>
    <w:p w:rsidR="004472AE" w:rsidRPr="000C3F37" w:rsidRDefault="004472AE" w:rsidP="004472AE"/>
    <w:p w:rsidR="004472AE" w:rsidRPr="000C3F37" w:rsidRDefault="004472AE" w:rsidP="004472AE"/>
    <w:p w:rsidR="004472AE" w:rsidRPr="000C3F37" w:rsidRDefault="00A827CB" w:rsidP="004472AE">
      <w:r>
        <w:pict>
          <v:shape id="_x0000_i1026" type="#_x0000_t136" style="width:447pt;height:122pt" fillcolor="#369" strokecolor="black [3213]">
            <v:shadow on="t" color="#b2b2b2" opacity="52429f" offset="3pt"/>
            <v:textpath style="font-family:&quot;Times New Roman&quot;;v-text-kern:t" trim="t" fitpath="t" string="ИСТОКИ"/>
          </v:shape>
        </w:pict>
      </w:r>
    </w:p>
    <w:p w:rsidR="004472AE" w:rsidRPr="000C3F37" w:rsidRDefault="004472AE" w:rsidP="004472AE"/>
    <w:p w:rsidR="004472AE" w:rsidRPr="000C3F37" w:rsidRDefault="004472AE" w:rsidP="00447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t>ИСТОРИКО – КРАЕВЕДЧЕСКИЙ АЛЬМАНАХ</w:t>
      </w:r>
    </w:p>
    <w:p w:rsidR="004472AE" w:rsidRPr="000C3F37" w:rsidRDefault="004472AE" w:rsidP="00447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lastRenderedPageBreak/>
        <w:t>ВЫПУСК ТРЕТИЙ</w:t>
      </w:r>
    </w:p>
    <w:p w:rsidR="004472AE" w:rsidRPr="000C3F37" w:rsidRDefault="004472AE" w:rsidP="004472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2AE" w:rsidRPr="000C3F37" w:rsidRDefault="004472AE" w:rsidP="00447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t>ПАВЛОВКА</w:t>
      </w:r>
    </w:p>
    <w:p w:rsidR="004472AE" w:rsidRPr="000C3F37" w:rsidRDefault="004472AE" w:rsidP="00447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t>ОГБПОУ «ПАВЛОВСКИЙ ТЕХНОЛОГИЧЕСКИЙ ТЕХНИКУМ»</w:t>
      </w:r>
    </w:p>
    <w:p w:rsidR="004472AE" w:rsidRPr="000C3F37" w:rsidRDefault="004472AE" w:rsidP="00447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t>201</w:t>
      </w:r>
      <w:r w:rsidR="008F24A2">
        <w:rPr>
          <w:rFonts w:ascii="Times New Roman" w:hAnsi="Times New Roman" w:cs="Times New Roman"/>
          <w:b/>
          <w:sz w:val="28"/>
          <w:szCs w:val="28"/>
        </w:rPr>
        <w:t>9</w:t>
      </w:r>
    </w:p>
    <w:p w:rsidR="004472AE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</w:p>
    <w:p w:rsidR="004472AE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t>Истоки.  Историко – краеведческий альманах.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Выпуск 3. – Павловка 201</w:t>
      </w:r>
      <w:r w:rsidR="008F24A2">
        <w:rPr>
          <w:rFonts w:ascii="Times New Roman" w:hAnsi="Times New Roman" w:cs="Times New Roman"/>
          <w:sz w:val="28"/>
          <w:szCs w:val="28"/>
        </w:rPr>
        <w:t>9</w:t>
      </w:r>
      <w:r w:rsidRPr="000C3F37">
        <w:rPr>
          <w:rFonts w:ascii="Times New Roman" w:hAnsi="Times New Roman" w:cs="Times New Roman"/>
          <w:sz w:val="28"/>
          <w:szCs w:val="28"/>
        </w:rPr>
        <w:t>: ОГБПОУ «Павловский технологический техникум»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3F37">
        <w:rPr>
          <w:rFonts w:ascii="Times New Roman" w:hAnsi="Times New Roman" w:cs="Times New Roman"/>
          <w:sz w:val="28"/>
          <w:szCs w:val="28"/>
        </w:rPr>
        <w:t>Ахмерова</w:t>
      </w:r>
      <w:proofErr w:type="spellEnd"/>
      <w:r w:rsidRPr="000C3F37">
        <w:rPr>
          <w:rFonts w:ascii="Times New Roman" w:hAnsi="Times New Roman" w:cs="Times New Roman"/>
          <w:sz w:val="28"/>
          <w:szCs w:val="28"/>
        </w:rPr>
        <w:t xml:space="preserve"> А.Р.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Жилина Л.В.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Зайцев А.В.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Колесникова И.В.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Логинова Т.В.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C3F37">
        <w:rPr>
          <w:rFonts w:ascii="Times New Roman" w:hAnsi="Times New Roman" w:cs="Times New Roman"/>
          <w:sz w:val="28"/>
          <w:szCs w:val="28"/>
        </w:rPr>
        <w:t>Павлюченкова</w:t>
      </w:r>
      <w:proofErr w:type="spellEnd"/>
      <w:r w:rsidRPr="000C3F37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Чернышёва Д.С.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lastRenderedPageBreak/>
        <w:t>Набор: Баринова А.В.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 xml:space="preserve">              Разинкова Е.С.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Для  альманаха  использованы материалы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C3F37">
        <w:rPr>
          <w:rFonts w:ascii="Times New Roman" w:hAnsi="Times New Roman" w:cs="Times New Roman"/>
          <w:sz w:val="28"/>
          <w:szCs w:val="28"/>
        </w:rPr>
        <w:t xml:space="preserve"> собранные </w:t>
      </w:r>
      <w:proofErr w:type="gramStart"/>
      <w:r w:rsidRPr="000C3F3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C3F37">
        <w:rPr>
          <w:rFonts w:ascii="Times New Roman" w:hAnsi="Times New Roman" w:cs="Times New Roman"/>
          <w:sz w:val="28"/>
          <w:szCs w:val="28"/>
        </w:rPr>
        <w:t xml:space="preserve"> ОГБПОУ ТТП в ходе поисковой работы разных лет</w:t>
      </w:r>
    </w:p>
    <w:p w:rsidR="004472AE" w:rsidRDefault="004472AE" w:rsidP="004472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2AE" w:rsidRPr="000C3F37" w:rsidRDefault="004472AE" w:rsidP="00447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4472AE" w:rsidRPr="000C3F37" w:rsidRDefault="004472AE" w:rsidP="004472AE">
      <w:pPr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Павловский район в Великой Отечественной войне…………………..</w:t>
      </w:r>
    </w:p>
    <w:p w:rsidR="004472AE" w:rsidRPr="000C3F37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Победа и Победители…………………………………………………….</w:t>
      </w:r>
    </w:p>
    <w:p w:rsidR="004472AE" w:rsidRPr="000C3F37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Всё для фронта, всё для Победы…………………………………………</w:t>
      </w:r>
    </w:p>
    <w:p w:rsidR="004472AE" w:rsidRPr="000C3F37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Дети войны………………………………………………………………..</w:t>
      </w:r>
    </w:p>
    <w:p w:rsidR="004472AE" w:rsidRPr="000C3F37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Приложения………………………………………………………………</w:t>
      </w: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 xml:space="preserve">Мы благодарны </w:t>
      </w:r>
      <w:proofErr w:type="gramStart"/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павшим</w:t>
      </w:r>
      <w:proofErr w:type="gramEnd"/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 xml:space="preserve"> на войне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За мир и счастье жить в родной стране,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proofErr w:type="gramStart"/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Которую</w:t>
      </w:r>
      <w:proofErr w:type="gramEnd"/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,  наш воин отстоял,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Ценою жизни он Победу приближал.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Но сколько б фильмов скорбных ни снимать,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Масштабов жертв войны, увы, не показать.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Не только плакать мы должны и горевать,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Но верить в лучшее и жить, и побеждать!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Ну, хоть в одном кино из десяти,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Прошу, позвольте сыну к матери прийти!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Он говорил, прощаясь: «Мама, я вернусь!»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И вопреки всему к ней возвратится пусть!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Ведь с нами слава всей Руси родной!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И бьются рядом Невский и Донской,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Суворов и Кутузов, Ушаков,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 xml:space="preserve">И </w:t>
      </w:r>
      <w:proofErr w:type="spellStart"/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ополченье</w:t>
      </w:r>
      <w:proofErr w:type="spellEnd"/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 xml:space="preserve">  из дворян и мужиков...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Нам всё пройти и вынести дано!</w:t>
      </w:r>
    </w:p>
    <w:p w:rsidR="004472AE" w:rsidRPr="000C3F37" w:rsidRDefault="004472AE" w:rsidP="004472AE">
      <w:pPr>
        <w:spacing w:after="0" w:line="24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Эй, режиссёр! Даёшь Победное кино!</w:t>
      </w:r>
    </w:p>
    <w:p w:rsidR="004472AE" w:rsidRPr="000C3F37" w:rsidRDefault="004472AE" w:rsidP="004472AE">
      <w:pPr>
        <w:spacing w:line="600" w:lineRule="auto"/>
        <w:jc w:val="right"/>
        <w:rPr>
          <w:rFonts w:ascii="Monotype Corsiva" w:hAnsi="Monotype Corsiva" w:cs="Times New Roman"/>
          <w:color w:val="002060"/>
          <w:sz w:val="24"/>
          <w:szCs w:val="24"/>
        </w:rPr>
      </w:pPr>
    </w:p>
    <w:p w:rsidR="004472AE" w:rsidRPr="00A34991" w:rsidRDefault="004472AE" w:rsidP="004472AE">
      <w:pPr>
        <w:spacing w:line="600" w:lineRule="auto"/>
        <w:jc w:val="right"/>
        <w:rPr>
          <w:rFonts w:ascii="Monotype Corsiva" w:hAnsi="Monotype Corsiva" w:cs="Times New Roman"/>
          <w:b/>
          <w:color w:val="002060"/>
          <w:sz w:val="24"/>
          <w:szCs w:val="24"/>
        </w:rPr>
      </w:pPr>
      <w:r w:rsidRPr="000C3F37">
        <w:rPr>
          <w:rFonts w:ascii="Monotype Corsiva" w:hAnsi="Monotype Corsiva" w:cs="Times New Roman"/>
          <w:b/>
          <w:color w:val="002060"/>
          <w:sz w:val="24"/>
          <w:szCs w:val="24"/>
        </w:rPr>
        <w:t>Людмила Жилина</w:t>
      </w:r>
    </w:p>
    <w:p w:rsidR="004472AE" w:rsidRPr="000C3F37" w:rsidRDefault="004472AE" w:rsidP="004472AE">
      <w:pPr>
        <w:rPr>
          <w:rFonts w:ascii="Monotype Corsiva" w:hAnsi="Monotype Corsiva" w:cs="Times New Roman"/>
          <w:b/>
          <w:color w:val="002060"/>
          <w:sz w:val="28"/>
          <w:szCs w:val="28"/>
        </w:rPr>
      </w:pPr>
      <w:r w:rsidRPr="000C3F37">
        <w:rPr>
          <w:rFonts w:ascii="Monotype Corsiva" w:hAnsi="Monotype Corsiva" w:cs="Times New Roman"/>
          <w:b/>
          <w:color w:val="002060"/>
          <w:sz w:val="28"/>
          <w:szCs w:val="28"/>
        </w:rPr>
        <w:t xml:space="preserve">Нашим родственникам, участникам событий времён </w:t>
      </w:r>
    </w:p>
    <w:p w:rsidR="004472AE" w:rsidRPr="000C3F37" w:rsidRDefault="004472AE" w:rsidP="004472AE">
      <w:pPr>
        <w:rPr>
          <w:rFonts w:ascii="Monotype Corsiva" w:hAnsi="Monotype Corsiva" w:cs="Times New Roman"/>
          <w:b/>
          <w:color w:val="002060"/>
          <w:sz w:val="28"/>
          <w:szCs w:val="28"/>
        </w:rPr>
      </w:pPr>
      <w:r w:rsidRPr="000C3F37">
        <w:rPr>
          <w:rFonts w:ascii="Monotype Corsiva" w:hAnsi="Monotype Corsiva" w:cs="Times New Roman"/>
          <w:b/>
          <w:color w:val="002060"/>
          <w:sz w:val="28"/>
          <w:szCs w:val="28"/>
        </w:rPr>
        <w:t>Великой Отечественной войны 1941-х 1945-х гг. посвящается…</w:t>
      </w:r>
    </w:p>
    <w:p w:rsidR="004472AE" w:rsidRPr="000C3F37" w:rsidRDefault="004472AE" w:rsidP="004472AE">
      <w:pPr>
        <w:rPr>
          <w:rFonts w:ascii="Monotype Corsiva" w:hAnsi="Monotype Corsiva" w:cs="Times New Roman"/>
          <w:b/>
          <w:color w:val="002060"/>
          <w:sz w:val="28"/>
          <w:szCs w:val="28"/>
        </w:rPr>
      </w:pPr>
    </w:p>
    <w:p w:rsidR="004472AE" w:rsidRPr="000C3F37" w:rsidRDefault="004472AE" w:rsidP="004472AE">
      <w:pPr>
        <w:rPr>
          <w:rFonts w:ascii="Monotype Corsiva" w:hAnsi="Monotype Corsiva" w:cs="Times New Roman"/>
          <w:b/>
          <w:color w:val="002060"/>
          <w:sz w:val="28"/>
          <w:szCs w:val="28"/>
        </w:rPr>
      </w:pP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  <w:r w:rsidRPr="000C3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3466" cy="3219450"/>
            <wp:effectExtent l="19050" t="0" r="0" b="0"/>
            <wp:docPr id="7" name="Рисунок 7" descr="F:\ПРОЕКТ\SDC1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\SDC156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6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right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kern w:val="24"/>
          <w:sz w:val="28"/>
          <w:szCs w:val="28"/>
        </w:rPr>
        <w:t>Приложение №5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right"/>
        <w:rPr>
          <w:rFonts w:eastAsiaTheme="minorEastAsia"/>
          <w:b/>
          <w:bCs/>
          <w:kern w:val="24"/>
          <w:sz w:val="28"/>
          <w:szCs w:val="28"/>
        </w:rPr>
      </w:pPr>
    </w:p>
    <w:p w:rsidR="004472AE" w:rsidRPr="000C3F37" w:rsidRDefault="004472AE" w:rsidP="004472AE">
      <w:pPr>
        <w:spacing w:line="6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37">
        <w:rPr>
          <w:rFonts w:ascii="Times New Roman" w:hAnsi="Times New Roman" w:cs="Times New Roman"/>
          <w:b/>
          <w:sz w:val="28"/>
          <w:szCs w:val="28"/>
        </w:rPr>
        <w:t>ВСТУПИТЕЛЬНАЯ СТАТЬЯ АЛЬМАНАХА «ИСТОКИ»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472AE" w:rsidRDefault="004472AE" w:rsidP="00447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Война. Великая Отечественная. Вторая мировая. Она в корне изменила ритм обычной мирной работы и жизни. Все жили одним стремлением: «Всё для победы!» Жители Павловского района – не исключение. В труднейших условиях военного времени хозяйство района перестраивалось на военный лад. Тяжёлые испытания выпали на долю всех жителей района. Дыхание войны сказывалось буквально на всём.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 не обошла стороной ни одну семью Павловского района. На фронтах Великой Отечественной войны сражались 4485 жителей Павловского района в его современных границах.  2730 отдали свою жизнь за Отчизну. </w:t>
      </w:r>
    </w:p>
    <w:p w:rsidR="004472AE" w:rsidRPr="007818B3" w:rsidRDefault="004472AE" w:rsidP="004472A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818B3">
        <w:rPr>
          <w:rFonts w:ascii="Times New Roman" w:hAnsi="Times New Roman" w:cs="Times New Roman"/>
          <w:sz w:val="28"/>
          <w:szCs w:val="28"/>
        </w:rPr>
        <w:t xml:space="preserve">   Уже 24 июня 1941 года первая группа мобилизованных в количестве 43 человек отбыла в армию. Среди них Н.В.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Крайнов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А.Е.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Козихин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Д.И. Пискунов, В.П. Михеев, С.Б.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Ахмеров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М.С.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Прытков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. 26 июня на фронт были призваны женщины-медики Н.П.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А.К. Зубкова, З.Я. Захарова, А.В. Казакова. Особенно большие группы мобилизованных отбыли из Павловки 28 июня – 51 человек, 30 июня – 153, 8 июля – 353, 25 августа – 231, 1 сентября – 81, 29 ноября – 69, 10 октября – 59, 26 октября – 63, 3 ноября – 56 человек. В первые же дни войны на фронт ушли 40 автомобилей с шоферами, 6 тракторов ЧЗТ и 12 тракторов СТЗ </w:t>
      </w:r>
      <w:proofErr w:type="gramStart"/>
      <w:r w:rsidRPr="007818B3">
        <w:rPr>
          <w:rFonts w:ascii="Times New Roman" w:hAnsi="Times New Roman" w:cs="Times New Roman"/>
          <w:sz w:val="28"/>
          <w:szCs w:val="28"/>
        </w:rPr>
        <w:t>-«</w:t>
      </w:r>
      <w:proofErr w:type="spellStart"/>
      <w:proofErr w:type="gramEnd"/>
      <w:r w:rsidRPr="007818B3">
        <w:rPr>
          <w:rFonts w:ascii="Times New Roman" w:hAnsi="Times New Roman" w:cs="Times New Roman"/>
          <w:sz w:val="28"/>
          <w:szCs w:val="28"/>
        </w:rPr>
        <w:t>Нати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>» вместе с трактористами. На фронт призваны были 203 члена и кандидата в члены партии, 141 комсомолец.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>Нельзя без душевного трепета читать письма тех, кто не вернулся с войны. Эти весточки родным полны лютой ненависти к врагу и жаждой мести за нашу поруганную Родину, за кровь и слезы советских людей.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 xml:space="preserve">«Я сегодня иду в бой. Если погибну за дело Родины, то пусть мои дети помнят, что я отдал жизнь за свободу. Пусть и у Вас горит ненависть к немецким </w:t>
      </w:r>
      <w:proofErr w:type="gramStart"/>
      <w:r w:rsidRPr="007818B3">
        <w:rPr>
          <w:rFonts w:ascii="Times New Roman" w:hAnsi="Times New Roman" w:cs="Times New Roman"/>
          <w:sz w:val="28"/>
          <w:szCs w:val="28"/>
        </w:rPr>
        <w:t>гадам</w:t>
      </w:r>
      <w:proofErr w:type="gramEnd"/>
      <w:r w:rsidRPr="007818B3">
        <w:rPr>
          <w:rFonts w:ascii="Times New Roman" w:hAnsi="Times New Roman" w:cs="Times New Roman"/>
          <w:sz w:val="28"/>
          <w:szCs w:val="28"/>
        </w:rPr>
        <w:t xml:space="preserve">…» - писал своим родным А.С.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Шляхтин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из села Шиковка. «За все время я убил 16 немцев. Сегодня иду в бой и постараюсь прибавить. У меня и у моих товарищей нет других мыслей, как бы уничтожить всех до последнего и отомстить за все наше горе» - строки из письма П.Л.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Лядаева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из Илюшкина. «Скоро у нас посевная. Как готовитесь и как проведете, опишите. </w:t>
      </w:r>
      <w:proofErr w:type="gramStart"/>
      <w:r w:rsidRPr="007818B3">
        <w:rPr>
          <w:rFonts w:ascii="Times New Roman" w:hAnsi="Times New Roman" w:cs="Times New Roman"/>
          <w:sz w:val="28"/>
          <w:szCs w:val="28"/>
        </w:rPr>
        <w:t>Трудитесь</w:t>
      </w:r>
      <w:proofErr w:type="gramEnd"/>
      <w:r w:rsidRPr="007818B3">
        <w:rPr>
          <w:rFonts w:ascii="Times New Roman" w:hAnsi="Times New Roman" w:cs="Times New Roman"/>
          <w:sz w:val="28"/>
          <w:szCs w:val="28"/>
        </w:rPr>
        <w:t xml:space="preserve"> как можете. Укрепляйте наш тыл. От вас зависит обеспечение фронта продуктами, обмундированием, оружием. До св</w:t>
      </w:r>
      <w:r>
        <w:rPr>
          <w:rFonts w:ascii="Times New Roman" w:hAnsi="Times New Roman" w:cs="Times New Roman"/>
          <w:sz w:val="28"/>
          <w:szCs w:val="28"/>
        </w:rPr>
        <w:t>идания. Ваш сын и брат Нагим» (</w:t>
      </w:r>
      <w:r w:rsidRPr="007818B3">
        <w:rPr>
          <w:rFonts w:ascii="Times New Roman" w:hAnsi="Times New Roman" w:cs="Times New Roman"/>
          <w:sz w:val="28"/>
          <w:szCs w:val="28"/>
        </w:rPr>
        <w:t xml:space="preserve">из письма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Н.Джеландинова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Муратовки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>).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>Все трудности и невзгоды делили с жителями руководители района, в том числе секретари РК ВК</w:t>
      </w:r>
      <w:proofErr w:type="gramStart"/>
      <w:r w:rsidRPr="007818B3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7818B3">
        <w:rPr>
          <w:rFonts w:ascii="Times New Roman" w:hAnsi="Times New Roman" w:cs="Times New Roman"/>
          <w:sz w:val="28"/>
          <w:szCs w:val="28"/>
        </w:rPr>
        <w:t>б) Н.Н. Абрамов, В.Г. Китаев, председатель райисполкома К.А. Елфимов, первый секретарь РК ВЛКСМ Ольга Коган.</w:t>
      </w:r>
    </w:p>
    <w:p w:rsidR="004472AE" w:rsidRPr="007818B3" w:rsidRDefault="004472AE" w:rsidP="004472A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 xml:space="preserve">Многие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воины-павловчане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проявили в боях с врагом несгибаемое мужество и отвагу, стойкость и бесстрашие. 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lastRenderedPageBreak/>
        <w:t xml:space="preserve">Двоим из них, танкистам – Павлу Ивановичу Викулову и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Закирье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Сафитовичу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Хусаинову присвоены звания Героя Советского Союза. 9 мая 1984 года на родине Викулова в деревне Новая Андреевка ему был открыт памятник (скульптор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В.Одегов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Павловчане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гордятся подвигом летчика-истребителя Н.Ф. Шутова, который совершил таран в воздухе над селом Баклуши 4 октября 1942 года, ведя бой с прорвавшимся в глубокий тыл немецким бомбардировщиком «Юнкерс-88».</w:t>
      </w:r>
    </w:p>
    <w:p w:rsidR="004472AE" w:rsidRPr="007818B3" w:rsidRDefault="004472AE" w:rsidP="004472A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 xml:space="preserve">884 человека </w:t>
      </w:r>
      <w:proofErr w:type="gramStart"/>
      <w:r w:rsidRPr="007818B3">
        <w:rPr>
          <w:rFonts w:ascii="Times New Roman" w:hAnsi="Times New Roman" w:cs="Times New Roman"/>
          <w:sz w:val="28"/>
          <w:szCs w:val="28"/>
        </w:rPr>
        <w:t>отмечены</w:t>
      </w:r>
      <w:proofErr w:type="gramEnd"/>
      <w:r w:rsidRPr="007818B3">
        <w:rPr>
          <w:rFonts w:ascii="Times New Roman" w:hAnsi="Times New Roman" w:cs="Times New Roman"/>
          <w:sz w:val="28"/>
          <w:szCs w:val="28"/>
        </w:rPr>
        <w:t xml:space="preserve"> государственными наградами. 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18B3">
        <w:rPr>
          <w:rFonts w:ascii="Times New Roman" w:hAnsi="Times New Roman" w:cs="Times New Roman"/>
          <w:sz w:val="28"/>
          <w:szCs w:val="28"/>
        </w:rPr>
        <w:t xml:space="preserve">Орденами </w:t>
      </w:r>
      <w:r w:rsidRPr="007818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818B3">
        <w:rPr>
          <w:rFonts w:ascii="Times New Roman" w:hAnsi="Times New Roman" w:cs="Times New Roman"/>
          <w:sz w:val="28"/>
          <w:szCs w:val="28"/>
        </w:rPr>
        <w:t xml:space="preserve"> и </w:t>
      </w:r>
      <w:r w:rsidRPr="007818B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818B3">
        <w:rPr>
          <w:rFonts w:ascii="Times New Roman" w:hAnsi="Times New Roman" w:cs="Times New Roman"/>
          <w:sz w:val="28"/>
          <w:szCs w:val="28"/>
        </w:rPr>
        <w:t xml:space="preserve"> степени были награждены С.В. Канин (д.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Плетьма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), С.И. Родионов (с. Татарский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Шмалак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), орденами Славы и Отечественной войны </w:t>
      </w:r>
      <w:r w:rsidRPr="007818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818B3">
        <w:rPr>
          <w:rFonts w:ascii="Times New Roman" w:hAnsi="Times New Roman" w:cs="Times New Roman"/>
          <w:sz w:val="28"/>
          <w:szCs w:val="28"/>
        </w:rPr>
        <w:t xml:space="preserve"> степени – А.М. Кульков (с. Павловка), двумя орденами Красной Звезды и орденом Отечественной войны </w:t>
      </w:r>
      <w:r w:rsidRPr="007818B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818B3">
        <w:rPr>
          <w:rFonts w:ascii="Times New Roman" w:hAnsi="Times New Roman" w:cs="Times New Roman"/>
          <w:sz w:val="28"/>
          <w:szCs w:val="28"/>
        </w:rPr>
        <w:t xml:space="preserve"> степени – П.И. Мальцев (с. Октябрьское), орденами Отечественной войны </w:t>
      </w:r>
      <w:r w:rsidRPr="007818B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818B3">
        <w:rPr>
          <w:rFonts w:ascii="Times New Roman" w:hAnsi="Times New Roman" w:cs="Times New Roman"/>
          <w:sz w:val="28"/>
          <w:szCs w:val="28"/>
        </w:rPr>
        <w:t xml:space="preserve"> и </w:t>
      </w:r>
      <w:r w:rsidRPr="007818B3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818B3">
        <w:rPr>
          <w:rFonts w:ascii="Times New Roman" w:hAnsi="Times New Roman" w:cs="Times New Roman"/>
          <w:sz w:val="28"/>
          <w:szCs w:val="28"/>
        </w:rPr>
        <w:t xml:space="preserve"> степени и Красной Звезды – Н.М. Рачков (с.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Илюшкино</w:t>
      </w:r>
      <w:proofErr w:type="spellEnd"/>
      <w:proofErr w:type="gramEnd"/>
      <w:r w:rsidRPr="007818B3">
        <w:rPr>
          <w:rFonts w:ascii="Times New Roman" w:hAnsi="Times New Roman" w:cs="Times New Roman"/>
          <w:sz w:val="28"/>
          <w:szCs w:val="28"/>
        </w:rPr>
        <w:t xml:space="preserve">). Высокими боевыми наградами был отмечен ратный путь офицеров-фронтовиков Н.А. Алексеева, Т.В.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Арзамаскина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П.В. Ежкова, В.И.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Балбашова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И.Я.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Новичкова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К.С.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Абуталипова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А.И.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Паштанова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>, П.Г. Лукина, С.И. Малова, М.И. Кузнецова, К.М. Тарасова и многих других.</w:t>
      </w:r>
    </w:p>
    <w:p w:rsidR="004472AE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отличились и многие женщины-фронтовички. Они служили в войсках зенитчицами и пулеметчицами, медицинскими сестрами и санитарками, разведчицами и радистками, военными врачами и шифровальщицами. </w:t>
      </w:r>
      <w:proofErr w:type="gramStart"/>
      <w:r w:rsidRPr="007818B3">
        <w:rPr>
          <w:rFonts w:ascii="Times New Roman" w:hAnsi="Times New Roman" w:cs="Times New Roman"/>
          <w:sz w:val="28"/>
          <w:szCs w:val="28"/>
        </w:rPr>
        <w:t xml:space="preserve">Честь и слава Е.Л. Агаповой, Н.Я. Тарасовой, А.М. Суркиной, О.П. Антоновой, П.Н. Ганиной, К.В. Мазановой, В.А.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Барсковой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А.М. Жуковой, М.Ф.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Ямновой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В.Ф.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Дядьковой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М.И. Куликовской, З.С.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Юртайкиной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, О.И. Рябовой, Н.И.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Саксоновой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>, А.В. Казаковой, А.В. Евстифеевой.</w:t>
      </w:r>
      <w:proofErr w:type="gramEnd"/>
    </w:p>
    <w:p w:rsidR="004472AE" w:rsidRPr="003566F9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6F9">
        <w:rPr>
          <w:rFonts w:ascii="Times New Roman" w:hAnsi="Times New Roman" w:cs="Times New Roman"/>
          <w:sz w:val="28"/>
          <w:szCs w:val="28"/>
        </w:rPr>
        <w:t xml:space="preserve">И в тылу трудились, не жалея себя, чтобы легче было на фронте отцам, мужьям, сыновьям. Эти тяжелейшие заботы легли главным образом на хрупкие женские плечи. Трактористка Р.М. </w:t>
      </w:r>
      <w:proofErr w:type="spellStart"/>
      <w:r w:rsidRPr="003566F9">
        <w:rPr>
          <w:rFonts w:ascii="Times New Roman" w:hAnsi="Times New Roman" w:cs="Times New Roman"/>
          <w:sz w:val="28"/>
          <w:szCs w:val="28"/>
        </w:rPr>
        <w:t>Резакова</w:t>
      </w:r>
      <w:proofErr w:type="spellEnd"/>
      <w:r w:rsidRPr="003566F9">
        <w:rPr>
          <w:rFonts w:ascii="Times New Roman" w:hAnsi="Times New Roman" w:cs="Times New Roman"/>
          <w:sz w:val="28"/>
          <w:szCs w:val="28"/>
        </w:rPr>
        <w:t xml:space="preserve"> из села </w:t>
      </w:r>
      <w:proofErr w:type="spellStart"/>
      <w:r w:rsidRPr="003566F9">
        <w:rPr>
          <w:rFonts w:ascii="Times New Roman" w:hAnsi="Times New Roman" w:cs="Times New Roman"/>
          <w:sz w:val="28"/>
          <w:szCs w:val="28"/>
        </w:rPr>
        <w:t>Камаевка</w:t>
      </w:r>
      <w:proofErr w:type="spellEnd"/>
      <w:r w:rsidRPr="003566F9">
        <w:rPr>
          <w:rFonts w:ascii="Times New Roman" w:hAnsi="Times New Roman" w:cs="Times New Roman"/>
          <w:sz w:val="28"/>
          <w:szCs w:val="28"/>
        </w:rPr>
        <w:t xml:space="preserve"> вспоминает: «Трудно было. На работе очень уставали. Гулять </w:t>
      </w:r>
      <w:r w:rsidRPr="003566F9">
        <w:rPr>
          <w:rFonts w:ascii="Times New Roman" w:hAnsi="Times New Roman" w:cs="Times New Roman"/>
          <w:sz w:val="28"/>
          <w:szCs w:val="28"/>
        </w:rPr>
        <w:lastRenderedPageBreak/>
        <w:t>на улицу не ходили. Было некогда. Поля наши расположены близко, дома не ночевали. Жили в тракторном стане.  Работали день и ночь. Жили одним стремлением: “Все для победы”».</w:t>
      </w:r>
    </w:p>
    <w:p w:rsidR="004472AE" w:rsidRPr="003566F9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6F9">
        <w:rPr>
          <w:rFonts w:ascii="Times New Roman" w:hAnsi="Times New Roman" w:cs="Times New Roman"/>
          <w:sz w:val="28"/>
          <w:szCs w:val="28"/>
        </w:rPr>
        <w:t xml:space="preserve">П.Ф. </w:t>
      </w:r>
      <w:proofErr w:type="spellStart"/>
      <w:r w:rsidRPr="003566F9">
        <w:rPr>
          <w:rFonts w:ascii="Times New Roman" w:hAnsi="Times New Roman" w:cs="Times New Roman"/>
          <w:sz w:val="28"/>
          <w:szCs w:val="28"/>
        </w:rPr>
        <w:t>Храмова</w:t>
      </w:r>
      <w:proofErr w:type="spellEnd"/>
      <w:r w:rsidRPr="003566F9">
        <w:rPr>
          <w:rFonts w:ascii="Times New Roman" w:hAnsi="Times New Roman" w:cs="Times New Roman"/>
          <w:sz w:val="28"/>
          <w:szCs w:val="28"/>
        </w:rPr>
        <w:t xml:space="preserve">, с. Баклуши: «Как приходилось работать? Без слез трудно вспоминать и говорить. Нам было по 15-17 лет, </w:t>
      </w:r>
      <w:proofErr w:type="gramStart"/>
      <w:r w:rsidRPr="003566F9">
        <w:rPr>
          <w:rFonts w:ascii="Times New Roman" w:hAnsi="Times New Roman" w:cs="Times New Roman"/>
          <w:sz w:val="28"/>
          <w:szCs w:val="28"/>
        </w:rPr>
        <w:t>девчонки-малолетки</w:t>
      </w:r>
      <w:proofErr w:type="gramEnd"/>
      <w:r w:rsidRPr="003566F9">
        <w:rPr>
          <w:rFonts w:ascii="Times New Roman" w:hAnsi="Times New Roman" w:cs="Times New Roman"/>
          <w:sz w:val="28"/>
          <w:szCs w:val="28"/>
        </w:rPr>
        <w:t>. Бывало, наработаешься, да так и уснешь где-нибудь неподалеку от трактора. Сил не было даже дойти до дома.  Холодно, впроголодь жили. Но знали, что работать нужно, и работали».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66F9">
        <w:rPr>
          <w:rFonts w:ascii="Times New Roman" w:hAnsi="Times New Roman" w:cs="Times New Roman"/>
          <w:sz w:val="28"/>
          <w:szCs w:val="28"/>
        </w:rPr>
        <w:t xml:space="preserve"> Районная газета «Заря коммуны» напечатала в годы войны следующее: «Всего в военные годы на полях района трактористами и комбайнерами работали более 200 женщин. Колхозы поставляли фронту хлеб, масло, мясо, варежки, рукавицы. </w:t>
      </w:r>
      <w:proofErr w:type="gramStart"/>
      <w:r w:rsidRPr="003566F9">
        <w:rPr>
          <w:rFonts w:ascii="Times New Roman" w:hAnsi="Times New Roman" w:cs="Times New Roman"/>
          <w:sz w:val="28"/>
          <w:szCs w:val="28"/>
        </w:rPr>
        <w:t>Рабочие артели “Победа” изготовляли для армии ремни к винтовкам и автоматам, валенки, сапоги, теплые рукавицы, шили стеганные ватные брюки, шапки-ушанки, шубы, маскировочные сетки.</w:t>
      </w:r>
      <w:proofErr w:type="gramEnd"/>
      <w:r w:rsidRPr="003566F9">
        <w:rPr>
          <w:rFonts w:ascii="Times New Roman" w:hAnsi="Times New Roman" w:cs="Times New Roman"/>
          <w:sz w:val="28"/>
          <w:szCs w:val="28"/>
        </w:rPr>
        <w:t xml:space="preserve"> Лесхоз поставлял сани, телеги».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67FA">
        <w:rPr>
          <w:rFonts w:ascii="Times New Roman" w:hAnsi="Times New Roman" w:cs="Times New Roman"/>
          <w:sz w:val="28"/>
          <w:szCs w:val="28"/>
        </w:rPr>
        <w:t>Одной из важнейших задач было обеспечение Красной армии хлебом, мясом и другими продуктами питания, не менее важной было и выполнение наказов уходящих на фронт бойцов – сохранить детей.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С 1 января 1932 года по 31 декабря 1945 года в Павловском районе родилось 14570 детей, из них 63 ребёнка умерло в младенчестве.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К началу войны в районе была сформирована и успешно действовала сеть дошкольных, учебных и внешкольных учреждений под руководством выпускницы Смольного института благородных девиц Марии Пантелеевны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Топоровой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>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В районе успешно функционировало </w:t>
      </w:r>
      <w:r w:rsidRPr="007C67FA">
        <w:rPr>
          <w:rFonts w:ascii="Times New Roman" w:hAnsi="Times New Roman" w:cs="Times New Roman"/>
          <w:sz w:val="28"/>
          <w:szCs w:val="28"/>
        </w:rPr>
        <w:tab/>
        <w:t>28 школ, из них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7C67FA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7C67FA">
        <w:rPr>
          <w:rFonts w:ascii="Times New Roman" w:hAnsi="Times New Roman" w:cs="Times New Roman"/>
          <w:sz w:val="28"/>
          <w:szCs w:val="28"/>
        </w:rPr>
        <w:tab/>
        <w:t>20 начальных,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C67FA">
        <w:rPr>
          <w:rFonts w:ascii="Times New Roman" w:hAnsi="Times New Roman" w:cs="Times New Roman"/>
          <w:sz w:val="28"/>
          <w:szCs w:val="28"/>
        </w:rPr>
        <w:tab/>
      </w:r>
      <w:r w:rsidRPr="007C67FA">
        <w:rPr>
          <w:rFonts w:ascii="Times New Roman" w:hAnsi="Times New Roman" w:cs="Times New Roman"/>
          <w:sz w:val="28"/>
          <w:szCs w:val="28"/>
        </w:rPr>
        <w:tab/>
      </w:r>
      <w:r w:rsidRPr="007C67FA">
        <w:rPr>
          <w:rFonts w:ascii="Times New Roman" w:hAnsi="Times New Roman" w:cs="Times New Roman"/>
          <w:sz w:val="28"/>
          <w:szCs w:val="28"/>
        </w:rPr>
        <w:tab/>
      </w:r>
      <w:r w:rsidRPr="007C67FA">
        <w:rPr>
          <w:rFonts w:ascii="Times New Roman" w:hAnsi="Times New Roman" w:cs="Times New Roman"/>
          <w:sz w:val="28"/>
          <w:szCs w:val="28"/>
        </w:rPr>
        <w:tab/>
      </w:r>
      <w:r w:rsidRPr="007C67FA">
        <w:rPr>
          <w:rFonts w:ascii="Times New Roman" w:hAnsi="Times New Roman" w:cs="Times New Roman"/>
          <w:sz w:val="28"/>
          <w:szCs w:val="28"/>
        </w:rPr>
        <w:tab/>
        <w:t xml:space="preserve">           7 семилетних,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7C67FA">
        <w:rPr>
          <w:rFonts w:ascii="Times New Roman" w:hAnsi="Times New Roman" w:cs="Times New Roman"/>
          <w:sz w:val="28"/>
          <w:szCs w:val="28"/>
        </w:rPr>
        <w:tab/>
      </w:r>
      <w:r w:rsidRPr="007C67FA">
        <w:rPr>
          <w:rFonts w:ascii="Times New Roman" w:hAnsi="Times New Roman" w:cs="Times New Roman"/>
          <w:sz w:val="28"/>
          <w:szCs w:val="28"/>
        </w:rPr>
        <w:tab/>
      </w:r>
      <w:r w:rsidRPr="007C67FA">
        <w:rPr>
          <w:rFonts w:ascii="Times New Roman" w:hAnsi="Times New Roman" w:cs="Times New Roman"/>
          <w:sz w:val="28"/>
          <w:szCs w:val="28"/>
        </w:rPr>
        <w:tab/>
      </w:r>
      <w:r w:rsidRPr="007C67FA">
        <w:rPr>
          <w:rFonts w:ascii="Times New Roman" w:hAnsi="Times New Roman" w:cs="Times New Roman"/>
          <w:sz w:val="28"/>
          <w:szCs w:val="28"/>
        </w:rPr>
        <w:tab/>
        <w:t xml:space="preserve">           1 средняя (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 с. Павловка).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В них обучалось 3806 учащихся, в том числе  158 в 8-10 классах.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140 учителей обучали детей. Они же занимались и воспитательной 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работой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 как в стенах школы, так и за её пределами. Совместно со </w:t>
      </w:r>
      <w:r w:rsidRPr="007C67FA">
        <w:rPr>
          <w:rFonts w:ascii="Times New Roman" w:hAnsi="Times New Roman" w:cs="Times New Roman"/>
          <w:sz w:val="28"/>
          <w:szCs w:val="28"/>
        </w:rPr>
        <w:lastRenderedPageBreak/>
        <w:t xml:space="preserve">старшеклассниками они заготавливали для школ дрова, проводили необходимый ремонт в классах. Через патронат оказывалась посильная помощь нуждающимся детям. Работала специальная комиссия по выявлению таких детей. Из получаемых в район посылок им выдавали одежду и обувь, а из средств районной бухгалтерии – необходимые денежные средства. Особое внимание уделялось патриотическому воспитанию. В классах устраивались громкие читки газет, проводились различные трудовые операции. Так, в апреле 1943 года все жители района, и учащиеся в том числе, начали сбор средств на постройку эскадрильи самолётов «Родина Ильича». В районной  газете «Заря коммуны» сообщалось, что учащиеся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Шиковской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неполной средней школы в течение 2-х дней собрали и сдали в госбанк 304 рубля. В начале января 1945 года  по всем школам района был брошен клич о сборе местных удобрений для подготовки почвы к весеннему севу. И все школьники активно включились в эту работу. Районная газета «Заря коммуны» писала об учащихся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Кадышевской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начальной школы, что уже в первый день трудовой операции они собрали 200 килограммов золы. В газете отмечался новый рывок в тимуровском движении. Тимуровцы оказывали помощь семьям фронтовиков: пилили дрова, носили воду, мыли в доме полы.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Но, пожалуй, самой главной заботой и руководства района, и педагогических коллективов школ была организация трудовой деятельности. В сёлах и деревнях остались маломощные старики, женщины и дети. Старшеклассники 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Павловка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 помогали в промышленной артели «Победа» готовить сбрую для колхозного тягла. Учащиеся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Евлейской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начальной школы помогали женщинам, вязавшим перчатки и жилетки из козьей и овечьей шерсти. Они чесали шерсть, разматывали пряжу. Во всех сёлах некоторым ребятам пришлось на время оставить школьную парту: они стали плугарями, работали на фермах, пасли колхозный и общественный скот. В летний период работали все: мотыжили подсолнухи, пропалывали пшеницу, поливали бахчи. Когда </w:t>
      </w:r>
      <w:r w:rsidRPr="007C67FA">
        <w:rPr>
          <w:rFonts w:ascii="Times New Roman" w:hAnsi="Times New Roman" w:cs="Times New Roman"/>
          <w:sz w:val="28"/>
          <w:szCs w:val="28"/>
        </w:rPr>
        <w:lastRenderedPageBreak/>
        <w:t>начиналась уборка урожая, работали на токах. Поздней осенью собирали в поле мякину, колоски. Работали под единым лозунгом страны: «Всё для фронта, всё для победы!»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Центром работы с молодёжью и школьниками стал райком комсомола. Комсомольцы призывного возраста в основном все ушли на фронт. Их заменили старшеклассники и ребята средних классов, а порой и начальных. Кто - то заменил трактористов, плугарей, скотников. Кто 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о (И это не было смешным) работал в поле на волах, коровах, быках, потому что здоровых лошадей тоже отправили для армии. Комсомольцы выпускали агитационные листки, проводили беседы о героизме советской молодёжи, в том числе и подвигах своих односельчан, о чём они узнавали из центральных и местных газет.  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ab/>
        <w:t xml:space="preserve">Под руководством комсомола (К.А.Данилина) активизировала свою деятельность и пионерская организация района, созданная К.В.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Жемковым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в 1924 году. Её первые, уже повзрослевшие пионеры ушли на фронт и там проявляли образцы героизма. Не одно поколений свято чтили память погибших в боях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Ивана, Лёвина Ивана, продолжали все лучшие традиции в проведении трудовых десантов, тимуровской работы. Учитель Михеева И.С. рассказывала: «Однажды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шалкинские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ребята вместе с учителями убирали рожь, стаскивали её в скирды. В это время над полем низко пролетел самолёт, с него была сброшена записка: «Молодым патриотам привет!». Громкое «ура» раздалось над жнивьём. Мы понимали, что делаем большое дело, что без нашей помощи взрослым не обойтись. А эта записка – признание нашей нужности». 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В свободное время дети шли в Дом пионеров (в то время здесь работала Гарина Раиса Васильевна). Созданный в 1936 году, он уже стал центром отдыха и развития творческих способностей детей. Здесь пионеры писали письма на фронт. Девочки шили кисеты для бойцов, рукавицы. Ребята собирали посылки и отправляли в воинские части на </w:t>
      </w:r>
      <w:r w:rsidRPr="007C67FA">
        <w:rPr>
          <w:rFonts w:ascii="Times New Roman" w:hAnsi="Times New Roman" w:cs="Times New Roman"/>
          <w:sz w:val="28"/>
          <w:szCs w:val="28"/>
        </w:rPr>
        <w:lastRenderedPageBreak/>
        <w:t>фронт. Вместе с детьми детского дома готовили концерты для больных, находящихся на лечении в районной больнице.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Именно детский дом требовал особого внимания. Созданный 23 октября 1943 года, он приютил осиротевших во время войны детей. В списке учреждений он так и именовался «Детский приют №31» (директор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Н.В.Валькова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, эвакуированная с Украины). Его первые воспитанники уже знали, что такое война. Обеспечение детского дома, конечно, было скудным. Но помогали местные жители – и овощи приносили, хотя и своим детишкам не всегда хватало, и в банях своих мыли сирот. 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Выживали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 как могли.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Неоднократно М.П.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Топорова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>, заведующая отделом образования, о чём подтверждает её выступление на ХХ пленуме Павловского РК ВК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б) в апреле 1943 года, поднимала вопрос о создании для женщин условий для работы путём организации яслей и детских площадок. 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Их к началу войны было недостаточно, в основном в с. Павловка и крупных сёлах района.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 Так, уже действовали созданные в 30-х годах по решению колхозного собрания детские ясли и детский сад </w:t>
      </w:r>
      <w:proofErr w:type="gramStart"/>
      <w:r w:rsidRPr="007C67F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C67FA">
        <w:rPr>
          <w:rFonts w:ascii="Times New Roman" w:hAnsi="Times New Roman" w:cs="Times New Roman"/>
          <w:sz w:val="28"/>
          <w:szCs w:val="28"/>
        </w:rPr>
        <w:t xml:space="preserve"> с. Павловка. 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Дыхание войны сказывалось буквально на всём. Война – это не только испытание мужества, не только тяжёлый труд. Но и боль, и страдания людей, особенно детей. Справиться с ними было главной задачей медицинских работников.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К 1941 году в районе была сформирована сеть здравоохранения, в которую входили: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 xml:space="preserve">районная больница (основанная выдающимся хирургом А.Г. Бржозовским в селе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Безобразовка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и переведённая в 1935 году в село Павловка),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C67FA">
        <w:rPr>
          <w:rFonts w:ascii="Times New Roman" w:hAnsi="Times New Roman" w:cs="Times New Roman"/>
          <w:sz w:val="28"/>
          <w:szCs w:val="28"/>
        </w:rPr>
        <w:t>Старопичеурская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больница на 5 мест,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врачебный участок в селе Баклуши,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12 сельских фельдшерско-акушерских пунктов,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лечебно-диагностическая лаборатория.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lastRenderedPageBreak/>
        <w:t xml:space="preserve">Штат к тому времени был невелик – докторов не хватало (многие ушли на фронт): главный врач Пётр Васильевич Соловьёв, его жена Ольга Васильевна, Николай Иванович Ковалёв. Большая ноша легла на плечи среднего медицинского персонала. Медицинские палатные сёстры Казакова Анна Васильевна, </w:t>
      </w:r>
      <w:proofErr w:type="spellStart"/>
      <w:r w:rsidRPr="007C67FA">
        <w:rPr>
          <w:rFonts w:ascii="Times New Roman" w:hAnsi="Times New Roman" w:cs="Times New Roman"/>
          <w:sz w:val="28"/>
          <w:szCs w:val="28"/>
        </w:rPr>
        <w:t>Ямнова</w:t>
      </w:r>
      <w:proofErr w:type="spellEnd"/>
      <w:r w:rsidRPr="007C67FA">
        <w:rPr>
          <w:rFonts w:ascii="Times New Roman" w:hAnsi="Times New Roman" w:cs="Times New Roman"/>
          <w:sz w:val="28"/>
          <w:szCs w:val="28"/>
        </w:rPr>
        <w:t xml:space="preserve"> Александра Фёдоровна, Малькова Мария Фёдоровна делали всё возможное и невозможное. Свирепствовали детские инфекционные заболевания: корь, коклюш, дифтерия. Наряду с лечением больных, оказанием лечебно-диагностической помощи стояла не менее важная задача – проведение профилактических прививок, санитарная обработка населения, мест общественного пользования.</w:t>
      </w:r>
    </w:p>
    <w:p w:rsidR="004472AE" w:rsidRPr="007C67FA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Так общими усилиями старались поднять детей, не допустить детской смертности, хотя избежать беды не всегда удавалось.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67FA">
        <w:rPr>
          <w:rFonts w:ascii="Times New Roman" w:hAnsi="Times New Roman" w:cs="Times New Roman"/>
          <w:sz w:val="28"/>
          <w:szCs w:val="28"/>
        </w:rPr>
        <w:t>Именно в годы Великой Отечественной войны очень сильно проявлялись примеры великого гуманизма, большой любви к детям: нужно было сохранить будущее семей, будущее района, будущее страны.</w:t>
      </w:r>
    </w:p>
    <w:p w:rsidR="004472AE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>Прошло более семи десятилетий со времени окончания войны, но поисковыми отрядами открываются новые героические страницы и имена солдат, считавшихся пропавшими без вести.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 xml:space="preserve">В 2009 году наш земляк из села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Сытинка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Петров Федор Егорович был похоронен в городе Ульяновске по месту жительства сына. Ф.Е. Петров считался без вести пропавшим, останки были подняты в Смоленской области.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 xml:space="preserve">В послевоенные годы восстановлены имена 18 жителей района, считавшихся пропавшими без вести. 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Павловчане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 xml:space="preserve"> бережно хранят память о героях войны. В центре Павловки воздвигнут памятник воинам-землякам, погибшим в Великую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18B3">
        <w:rPr>
          <w:rFonts w:ascii="Times New Roman" w:hAnsi="Times New Roman" w:cs="Times New Roman"/>
          <w:sz w:val="28"/>
          <w:szCs w:val="28"/>
        </w:rPr>
        <w:t>Отечественную</w:t>
      </w:r>
      <w:r>
        <w:rPr>
          <w:rFonts w:ascii="Times New Roman" w:hAnsi="Times New Roman" w:cs="Times New Roman"/>
          <w:sz w:val="28"/>
          <w:szCs w:val="28"/>
        </w:rPr>
        <w:t xml:space="preserve"> войну</w:t>
      </w:r>
      <w:r w:rsidRPr="007818B3">
        <w:rPr>
          <w:rFonts w:ascii="Times New Roman" w:hAnsi="Times New Roman" w:cs="Times New Roman"/>
          <w:sz w:val="28"/>
          <w:szCs w:val="28"/>
        </w:rPr>
        <w:t xml:space="preserve"> (скульптор А.И. Клюев).</w:t>
      </w:r>
      <w:r>
        <w:rPr>
          <w:rFonts w:ascii="Times New Roman" w:hAnsi="Times New Roman" w:cs="Times New Roman"/>
          <w:sz w:val="28"/>
          <w:szCs w:val="28"/>
        </w:rPr>
        <w:t xml:space="preserve"> Сегодня к именам погибших павловчан, выбитых на памятнике, добавлены имена погибших, ранее увековеченных на памятниках умерших деревень Озёрки,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Колюбаки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72AE" w:rsidRPr="007818B3" w:rsidRDefault="004472AE" w:rsidP="004472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lastRenderedPageBreak/>
        <w:t xml:space="preserve">Замечательные памятники воздвигнуты в селах Шиковка и </w:t>
      </w:r>
      <w:proofErr w:type="spellStart"/>
      <w:r w:rsidRPr="007818B3">
        <w:rPr>
          <w:rFonts w:ascii="Times New Roman" w:hAnsi="Times New Roman" w:cs="Times New Roman"/>
          <w:sz w:val="28"/>
          <w:szCs w:val="28"/>
        </w:rPr>
        <w:t>Евлейка</w:t>
      </w:r>
      <w:proofErr w:type="spellEnd"/>
      <w:r w:rsidRPr="007818B3">
        <w:rPr>
          <w:rFonts w:ascii="Times New Roman" w:hAnsi="Times New Roman" w:cs="Times New Roman"/>
          <w:sz w:val="28"/>
          <w:szCs w:val="28"/>
        </w:rPr>
        <w:t>, автором которых является художник и скульптор из Павловки В</w:t>
      </w:r>
      <w:r>
        <w:rPr>
          <w:rFonts w:ascii="Times New Roman" w:hAnsi="Times New Roman" w:cs="Times New Roman"/>
          <w:sz w:val="28"/>
          <w:szCs w:val="28"/>
        </w:rPr>
        <w:t xml:space="preserve">ладимир </w:t>
      </w:r>
      <w:r w:rsidRPr="007818B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иколаевич</w:t>
      </w:r>
      <w:r w:rsidRPr="007818B3">
        <w:rPr>
          <w:rFonts w:ascii="Times New Roman" w:hAnsi="Times New Roman" w:cs="Times New Roman"/>
          <w:sz w:val="28"/>
          <w:szCs w:val="28"/>
        </w:rPr>
        <w:t xml:space="preserve"> Зинин.</w:t>
      </w:r>
    </w:p>
    <w:p w:rsidR="004472AE" w:rsidRPr="007818B3" w:rsidRDefault="004472AE" w:rsidP="004472A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818B3">
        <w:rPr>
          <w:rFonts w:ascii="Times New Roman" w:hAnsi="Times New Roman" w:cs="Times New Roman"/>
          <w:sz w:val="28"/>
          <w:szCs w:val="28"/>
        </w:rPr>
        <w:t>Памятники-обелиски установлены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818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 w:rsidRPr="007818B3">
        <w:rPr>
          <w:rFonts w:ascii="Times New Roman" w:hAnsi="Times New Roman" w:cs="Times New Roman"/>
          <w:sz w:val="28"/>
          <w:szCs w:val="28"/>
        </w:rPr>
        <w:t>населенных пунктах района.</w:t>
      </w:r>
    </w:p>
    <w:p w:rsidR="004472AE" w:rsidRPr="00432D18" w:rsidRDefault="004472AE" w:rsidP="004472AE">
      <w:pPr>
        <w:spacing w:after="0" w:line="360" w:lineRule="auto"/>
        <w:jc w:val="center"/>
        <w:rPr>
          <w:sz w:val="32"/>
          <w:szCs w:val="32"/>
        </w:rPr>
      </w:pPr>
      <w:r w:rsidRPr="006C1BF6">
        <w:rPr>
          <w:noProof/>
          <w:sz w:val="32"/>
          <w:szCs w:val="32"/>
          <w:lang w:eastAsia="ru-RU"/>
        </w:rPr>
        <w:drawing>
          <wp:inline distT="0" distB="0" distL="0" distR="0">
            <wp:extent cx="4305300" cy="4324349"/>
            <wp:effectExtent l="0" t="0" r="0" b="0"/>
            <wp:docPr id="8" name="Рисунок 8" descr="D:\рафик\фото 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рафик\фото 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07" r="17256"/>
                    <a:stretch/>
                  </pic:blipFill>
                  <pic:spPr bwMode="auto">
                    <a:xfrm>
                      <a:off x="0" y="0"/>
                      <a:ext cx="4306815" cy="432587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72AE" w:rsidRDefault="004472AE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8F24A2" w:rsidRDefault="008F24A2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8F24A2" w:rsidRDefault="008F24A2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8F24A2" w:rsidRDefault="008F24A2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8F24A2" w:rsidRDefault="008F24A2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8F24A2" w:rsidRDefault="008F24A2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8F24A2" w:rsidRDefault="008F24A2" w:rsidP="004472AE">
      <w:pPr>
        <w:spacing w:line="600" w:lineRule="auto"/>
        <w:rPr>
          <w:rFonts w:ascii="Times New Roman" w:hAnsi="Times New Roman" w:cs="Times New Roman"/>
          <w:sz w:val="28"/>
          <w:szCs w:val="28"/>
        </w:rPr>
      </w:pPr>
    </w:p>
    <w:p w:rsidR="004472AE" w:rsidRPr="00657B67" w:rsidRDefault="004472AE" w:rsidP="008F24A2">
      <w:pPr>
        <w:spacing w:line="60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7B67">
        <w:rPr>
          <w:rFonts w:ascii="Times New Roman" w:hAnsi="Times New Roman" w:cs="Times New Roman"/>
          <w:b/>
          <w:sz w:val="28"/>
          <w:szCs w:val="28"/>
        </w:rPr>
        <w:t>Члены студ</w:t>
      </w:r>
      <w:r w:rsidR="008F24A2">
        <w:rPr>
          <w:rFonts w:ascii="Times New Roman" w:hAnsi="Times New Roman" w:cs="Times New Roman"/>
          <w:b/>
          <w:sz w:val="28"/>
          <w:szCs w:val="28"/>
        </w:rPr>
        <w:t xml:space="preserve">енческого </w:t>
      </w:r>
      <w:r w:rsidRPr="00657B67">
        <w:rPr>
          <w:rFonts w:ascii="Times New Roman" w:hAnsi="Times New Roman" w:cs="Times New Roman"/>
          <w:b/>
          <w:sz w:val="28"/>
          <w:szCs w:val="28"/>
        </w:rPr>
        <w:t>совета</w:t>
      </w:r>
      <w:r w:rsidR="008F24A2">
        <w:rPr>
          <w:rFonts w:ascii="Times New Roman" w:hAnsi="Times New Roman" w:cs="Times New Roman"/>
          <w:b/>
          <w:sz w:val="28"/>
          <w:szCs w:val="28"/>
        </w:rPr>
        <w:t xml:space="preserve"> техникума </w:t>
      </w:r>
      <w:r w:rsidRPr="00657B67">
        <w:rPr>
          <w:rFonts w:ascii="Times New Roman" w:hAnsi="Times New Roman" w:cs="Times New Roman"/>
          <w:b/>
          <w:sz w:val="28"/>
          <w:szCs w:val="28"/>
        </w:rPr>
        <w:t xml:space="preserve"> с альманахом «Истоки»</w:t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right"/>
        <w:rPr>
          <w:rFonts w:eastAsiaTheme="minorEastAsia"/>
          <w:b/>
          <w:bCs/>
          <w:kern w:val="24"/>
          <w:sz w:val="28"/>
          <w:szCs w:val="28"/>
        </w:rPr>
      </w:pPr>
      <w:r>
        <w:rPr>
          <w:rFonts w:eastAsiaTheme="minorEastAsia"/>
          <w:b/>
          <w:bCs/>
          <w:noProof/>
          <w:kern w:val="24"/>
          <w:sz w:val="28"/>
          <w:szCs w:val="28"/>
        </w:rPr>
        <w:drawing>
          <wp:inline distT="0" distB="0" distL="0" distR="0">
            <wp:extent cx="5671185" cy="4252428"/>
            <wp:effectExtent l="0" t="704850" r="0" b="681522"/>
            <wp:docPr id="9" name="Рисунок 3" descr="F:\2018-19 уч.год\фото2019\DSCN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19 уч.год\фото2019\DSCN67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1185" cy="425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4472AE" w:rsidRPr="00284F90" w:rsidRDefault="004472AE" w:rsidP="004472AE">
      <w:pPr>
        <w:pStyle w:val="a6"/>
        <w:spacing w:before="0" w:beforeAutospacing="0" w:after="0" w:afterAutospacing="0" w:line="360" w:lineRule="auto"/>
        <w:ind w:left="547" w:hanging="547"/>
        <w:jc w:val="center"/>
      </w:pPr>
    </w:p>
    <w:p w:rsidR="00AA5AD8" w:rsidRDefault="00AA5AD8"/>
    <w:sectPr w:rsidR="00AA5AD8" w:rsidSect="00D662A4">
      <w:pgSz w:w="11906" w:h="16838"/>
      <w:pgMar w:top="426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WenQuanYi Micro Hei">
    <w:charset w:val="80"/>
    <w:family w:val="auto"/>
    <w:pitch w:val="variable"/>
    <w:sig w:usb0="00000000" w:usb1="00000000" w:usb2="00000000" w:usb3="00000000" w:csb0="00000000" w:csb1="00000000"/>
  </w:font>
  <w:font w:name="Lohit Hindi"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391"/>
    <w:multiLevelType w:val="hybridMultilevel"/>
    <w:tmpl w:val="719A9048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3BB42B0"/>
    <w:multiLevelType w:val="hybridMultilevel"/>
    <w:tmpl w:val="14E61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3139F"/>
    <w:multiLevelType w:val="hybridMultilevel"/>
    <w:tmpl w:val="5AE46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77A02"/>
    <w:multiLevelType w:val="hybridMultilevel"/>
    <w:tmpl w:val="E2B013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2F191A"/>
    <w:multiLevelType w:val="hybridMultilevel"/>
    <w:tmpl w:val="76D2DF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01BCC"/>
    <w:multiLevelType w:val="hybridMultilevel"/>
    <w:tmpl w:val="54244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E2EFF"/>
    <w:multiLevelType w:val="hybridMultilevel"/>
    <w:tmpl w:val="20DCEE10"/>
    <w:lvl w:ilvl="0" w:tplc="607A9AE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FE0A0B"/>
    <w:multiLevelType w:val="hybridMultilevel"/>
    <w:tmpl w:val="E234A93E"/>
    <w:lvl w:ilvl="0" w:tplc="DF3C99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B30229"/>
    <w:multiLevelType w:val="hybridMultilevel"/>
    <w:tmpl w:val="53229B80"/>
    <w:lvl w:ilvl="0" w:tplc="29D05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472AE"/>
    <w:rsid w:val="0036256B"/>
    <w:rsid w:val="003D0BB5"/>
    <w:rsid w:val="004472AE"/>
    <w:rsid w:val="0059242F"/>
    <w:rsid w:val="00611404"/>
    <w:rsid w:val="00727499"/>
    <w:rsid w:val="008400DD"/>
    <w:rsid w:val="00874CD6"/>
    <w:rsid w:val="008F24A2"/>
    <w:rsid w:val="00A00B03"/>
    <w:rsid w:val="00A827CB"/>
    <w:rsid w:val="00AA5AD8"/>
    <w:rsid w:val="00BB79A5"/>
    <w:rsid w:val="00D44EEC"/>
    <w:rsid w:val="00EB4015"/>
    <w:rsid w:val="00EC7376"/>
    <w:rsid w:val="00F718BB"/>
    <w:rsid w:val="00F87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472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4472AE"/>
    <w:pPr>
      <w:ind w:left="720"/>
      <w:contextualSpacing/>
    </w:pPr>
  </w:style>
  <w:style w:type="table" w:styleId="a5">
    <w:name w:val="Table Grid"/>
    <w:basedOn w:val="a1"/>
    <w:rsid w:val="004472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447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Базовый"/>
    <w:rsid w:val="004472AE"/>
    <w:pPr>
      <w:tabs>
        <w:tab w:val="left" w:pos="708"/>
      </w:tabs>
      <w:suppressAutoHyphens/>
    </w:pPr>
    <w:rPr>
      <w:rFonts w:ascii="Liberation Serif" w:eastAsia="WenQuanYi Micro Hei" w:hAnsi="Liberation Serif" w:cs="Lohit Hindi"/>
      <w:sz w:val="24"/>
      <w:szCs w:val="24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447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72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odvignaroda.mil.ru/" TargetMode="External"/><Relationship Id="rId18" Type="http://schemas.openxmlformats.org/officeDocument/2006/relationships/hyperlink" Target="http://maxpark.com/community/6457/content/2616008" TargetMode="External"/><Relationship Id="rId26" Type="http://schemas.openxmlformats.org/officeDocument/2006/relationships/hyperlink" Target="http://ru.wikipedia.org/wiki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maxpark.com/community/6457/content/2616008" TargetMode="External"/><Relationship Id="rId34" Type="http://schemas.openxmlformats.org/officeDocument/2006/relationships/hyperlink" Target="http://ru.wikipedia.org/wiki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maxpark.com/community/6457/content/2616008" TargetMode="External"/><Relationship Id="rId25" Type="http://schemas.openxmlformats.org/officeDocument/2006/relationships/hyperlink" Target="http://ru.wikipedia.org/wiki/" TargetMode="External"/><Relationship Id="rId33" Type="http://schemas.openxmlformats.org/officeDocument/2006/relationships/hyperlink" Target="http://ru.wikipedia.org/wiki/" TargetMode="External"/><Relationship Id="rId38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://maxpark.com/community/6457/content/2616008" TargetMode="External"/><Relationship Id="rId20" Type="http://schemas.openxmlformats.org/officeDocument/2006/relationships/hyperlink" Target="http://maxpark.com/community/6457/content/2616008" TargetMode="External"/><Relationship Id="rId29" Type="http://schemas.openxmlformats.org/officeDocument/2006/relationships/hyperlink" Target="http://ru.wikipedia.org/wik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maxpark.com/community/6457/content/2616008" TargetMode="External"/><Relationship Id="rId32" Type="http://schemas.openxmlformats.org/officeDocument/2006/relationships/hyperlink" Target="http://ru.wikipedia.org/wiki/" TargetMode="External"/><Relationship Id="rId37" Type="http://schemas.openxmlformats.org/officeDocument/2006/relationships/image" Target="media/image10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maxpark.com/community/6457/content/2616008" TargetMode="External"/><Relationship Id="rId23" Type="http://schemas.openxmlformats.org/officeDocument/2006/relationships/hyperlink" Target="http://maxpark.com/community/6457/content/2616008" TargetMode="External"/><Relationship Id="rId28" Type="http://schemas.openxmlformats.org/officeDocument/2006/relationships/hyperlink" Target="http://ru.wikipedia.org/wiki/" TargetMode="External"/><Relationship Id="rId36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hyperlink" Target="http://maxpark.com/community/6457/content/2616008" TargetMode="External"/><Relationship Id="rId31" Type="http://schemas.openxmlformats.org/officeDocument/2006/relationships/hyperlink" Target="http://ru.wikipedia.org/wik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obd-memorial.ru/html/index.html" TargetMode="External"/><Relationship Id="rId22" Type="http://schemas.openxmlformats.org/officeDocument/2006/relationships/hyperlink" Target="http://maxpark.com/community/6457/content/2616008" TargetMode="External"/><Relationship Id="rId27" Type="http://schemas.openxmlformats.org/officeDocument/2006/relationships/hyperlink" Target="http://ru.wikipedia.org/wiki/" TargetMode="External"/><Relationship Id="rId30" Type="http://schemas.openxmlformats.org/officeDocument/2006/relationships/hyperlink" Target="http://ru.wikipedia.org/wiki/" TargetMode="External"/><Relationship Id="rId35" Type="http://schemas.openxmlformats.org/officeDocument/2006/relationships/hyperlink" Target="http://itishistory.ru/1m/2_voina_27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34</Pages>
  <Words>5461</Words>
  <Characters>31130</Characters>
  <Application>Microsoft Office Word</Application>
  <DocSecurity>0</DocSecurity>
  <Lines>259</Lines>
  <Paragraphs>73</Paragraphs>
  <ScaleCrop>false</ScaleCrop>
  <Company>WolfishLair</Company>
  <LinksUpToDate>false</LinksUpToDate>
  <CharactersWithSpaces>36518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2020-05-14T06:37:00Z</dcterms:created>
  <dcterms:modified xsi:type="dcterms:W3CDTF">2020-05-14T06:58:00Z</dcterms:modified>
</cp:coreProperties>
</file>